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6" w:rsidRPr="00AC31F6" w:rsidRDefault="009B4695" w:rsidP="009B4695">
      <w:pPr>
        <w:spacing w:before="76" w:line="259" w:lineRule="auto"/>
        <w:ind w:left="4211" w:right="5074" w:hanging="726"/>
        <w:jc w:val="center"/>
        <w:rPr>
          <w:b/>
          <w:sz w:val="24"/>
          <w:szCs w:val="24"/>
        </w:rPr>
      </w:pPr>
      <w:proofErr w:type="gramStart"/>
      <w:r w:rsidRPr="00AC31F6">
        <w:rPr>
          <w:b/>
          <w:sz w:val="24"/>
          <w:szCs w:val="24"/>
        </w:rPr>
        <w:t xml:space="preserve">AKPAZAR </w:t>
      </w:r>
      <w:r w:rsidR="003A5549" w:rsidRPr="00AC31F6">
        <w:rPr>
          <w:b/>
          <w:sz w:val="24"/>
          <w:szCs w:val="24"/>
        </w:rPr>
        <w:t xml:space="preserve"> İLKOKULU</w:t>
      </w:r>
      <w:proofErr w:type="gramEnd"/>
      <w:r w:rsidR="003A5549" w:rsidRPr="00AC31F6">
        <w:rPr>
          <w:b/>
          <w:sz w:val="24"/>
          <w:szCs w:val="24"/>
        </w:rPr>
        <w:t xml:space="preserve"> KAMU HİZMET STANDARTLARI</w:t>
      </w:r>
    </w:p>
    <w:p w:rsidR="00087F36" w:rsidRPr="009B4695" w:rsidRDefault="00087F36">
      <w:pPr>
        <w:pStyle w:val="GvdeMetni"/>
        <w:spacing w:before="4"/>
        <w:rPr>
          <w:b/>
          <w:sz w:val="18"/>
          <w:szCs w:val="1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7"/>
        <w:gridCol w:w="24"/>
        <w:gridCol w:w="4824"/>
        <w:gridCol w:w="6799"/>
        <w:gridCol w:w="2552"/>
      </w:tblGrid>
      <w:tr w:rsidR="00087F36" w:rsidRPr="009B4695" w:rsidTr="00AC31F6">
        <w:trPr>
          <w:trHeight w:val="1091"/>
        </w:trPr>
        <w:tc>
          <w:tcPr>
            <w:tcW w:w="827" w:type="dxa"/>
            <w:shd w:val="clear" w:color="auto" w:fill="C0C0C0"/>
          </w:tcPr>
          <w:p w:rsidR="00087F36" w:rsidRPr="009B4695" w:rsidRDefault="00087F36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ind w:left="108" w:right="-60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</w:r>
            <w:r w:rsidRPr="009B4695">
              <w:rPr>
                <w:sz w:val="18"/>
                <w:szCs w:val="18"/>
              </w:rPr>
              <w:pict>
                <v:group id="_x0000_s1026" style="width:37.25pt;height:36.85pt;mso-position-horizontal-relative:char;mso-position-vertical-relative:line" coordsize="745,73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width:413;height:737">
                    <v:imagedata r:id="rId5" o:title=""/>
                  </v:shape>
                  <v:shape id="_x0000_s1030" style="position:absolute;left:51;top:70;width:207;height:656" coordorigin="52,71" coordsize="207,656" o:spt="100" adj="0,,0" path="m252,605r-48,l210,608r11,13l224,631r,25l221,666r-12,14l199,685r-13,2l190,726r15,-3l219,718r12,-7l240,702r8,-11l254,678r3,-16l258,644r-1,-12l256,620r-2,-10l252,605xm112,570r-13,2l87,575r-10,7l68,590r-7,11l56,614r-3,15l52,644r,18l54,675r9,21l70,705r9,6l88,716r9,3l107,719r12,-1l129,715r10,-6l147,701r6,-8l158,683r1,-2l99,681r-4,-2l92,674r-5,-6l85,659r,-23l87,627r5,-6l96,616r8,-4l114,610r-2,-40xm208,564r-24,l173,567r-8,5l156,578r-7,7l144,594r-3,8l137,612r-3,12l130,639r-5,18l121,670r-4,5l113,679r-4,2l159,681r4,-11l167,655r4,-16l174,628r2,-5l178,616r3,-5l184,609r4,-3l192,605r60,l251,601r-5,-12l238,580r-10,-6l218,568r-10,-4xm254,490r-199,l55,530r199,l254,490xm126,289r-27,l89,292,70,304r-6,7l60,321r-2,8l56,340r-1,12l55,360r,92l254,452r,-40l89,412r,-52l89,354r1,-3l91,345r2,-6l97,336r4,-4l107,331r57,l164,329r-4,-10l155,310r-7,-8l138,293r-12,-4xm164,331r-44,l125,332r8,5l135,341r4,10l139,360r,52l171,412r,-18l172,388r3,-9l178,375r4,-4l186,367r10,-7l224,342r-58,l164,331xm254,273r-54,34l189,314r-6,6l177,326r-5,7l166,342r58,l254,321r,-48xm254,71l55,151r,42l254,271r,-43l209,212r,-13l176,199,102,172r74,-27l209,145r,-13l254,115r,-44xm209,145r-33,l176,199r33,l209,145xe" fillcolor="black" stroked="f">
                    <v:stroke joinstyle="round"/>
                    <v:formulas/>
                    <v:path arrowok="t" o:connecttype="segments"/>
                  </v:shape>
                  <v:shape id="_x0000_s1029" type="#_x0000_t75" style="position:absolute;left:330;top:59;width:413;height:557">
                    <v:imagedata r:id="rId6" o:title=""/>
                  </v:shape>
                  <v:shape id="_x0000_s1028" type="#_x0000_t75" style="position:absolute;left:382;top:209;width:207;height:387">
                    <v:imagedata r:id="rId7" o:title=""/>
                  </v:shape>
                  <v:shape id="_x0000_s1027" type="#_x0000_t75" style="position:absolute;left:331;top:92;width:413;height:106">
                    <v:imagedata r:id="rId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4848" w:type="dxa"/>
            <w:gridSpan w:val="2"/>
            <w:shd w:val="clear" w:color="auto" w:fill="C0C0C0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213"/>
              <w:ind w:left="1733" w:right="1730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Hizmet Adı</w:t>
            </w:r>
          </w:p>
        </w:tc>
        <w:tc>
          <w:tcPr>
            <w:tcW w:w="6799" w:type="dxa"/>
            <w:shd w:val="clear" w:color="auto" w:fill="C0C0C0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213"/>
              <w:ind w:left="1857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İSTENEN BELGELER</w:t>
            </w:r>
          </w:p>
        </w:tc>
        <w:tc>
          <w:tcPr>
            <w:tcW w:w="2552" w:type="dxa"/>
            <w:shd w:val="clear" w:color="auto" w:fill="C0C0C0"/>
          </w:tcPr>
          <w:p w:rsidR="00087F36" w:rsidRPr="009B4695" w:rsidRDefault="003A5549">
            <w:pPr>
              <w:pStyle w:val="TableParagraph"/>
              <w:spacing w:before="54" w:line="247" w:lineRule="auto"/>
              <w:ind w:left="248" w:right="231" w:hanging="8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 xml:space="preserve">HİZMETİN </w:t>
            </w:r>
            <w:r w:rsidRPr="009B4695">
              <w:rPr>
                <w:b/>
                <w:w w:val="95"/>
                <w:sz w:val="18"/>
                <w:szCs w:val="18"/>
              </w:rPr>
              <w:t xml:space="preserve">TAMAMLANMA </w:t>
            </w:r>
            <w:r w:rsidRPr="009B4695">
              <w:rPr>
                <w:b/>
                <w:sz w:val="18"/>
                <w:szCs w:val="18"/>
              </w:rPr>
              <w:t>SÜRESİ</w:t>
            </w:r>
          </w:p>
          <w:p w:rsidR="00087F36" w:rsidRPr="009B4695" w:rsidRDefault="003A5549">
            <w:pPr>
              <w:pStyle w:val="TableParagraph"/>
              <w:spacing w:before="13" w:line="310" w:lineRule="exact"/>
              <w:ind w:left="619" w:right="615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(EN GEÇ)</w:t>
            </w:r>
          </w:p>
        </w:tc>
      </w:tr>
      <w:tr w:rsidR="00087F36" w:rsidRPr="009B4695" w:rsidTr="00AC31F6">
        <w:trPr>
          <w:trHeight w:val="611"/>
        </w:trPr>
        <w:tc>
          <w:tcPr>
            <w:tcW w:w="827" w:type="dxa"/>
          </w:tcPr>
          <w:p w:rsidR="00087F36" w:rsidRPr="009B4695" w:rsidRDefault="00087F36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8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4848" w:type="dxa"/>
            <w:gridSpan w:val="2"/>
          </w:tcPr>
          <w:p w:rsidR="00087F36" w:rsidRPr="009B4695" w:rsidRDefault="003A5549">
            <w:pPr>
              <w:pStyle w:val="TableParagraph"/>
              <w:spacing w:before="212" w:line="261" w:lineRule="auto"/>
              <w:ind w:left="109" w:right="2091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Kayıt Kabul İlkokullar</w:t>
            </w:r>
          </w:p>
        </w:tc>
        <w:tc>
          <w:tcPr>
            <w:tcW w:w="6799" w:type="dxa"/>
          </w:tcPr>
          <w:p w:rsidR="00087F36" w:rsidRPr="009B4695" w:rsidRDefault="003A5549">
            <w:pPr>
              <w:pStyle w:val="TableParagraph"/>
              <w:spacing w:before="53"/>
              <w:ind w:left="109"/>
              <w:rPr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 xml:space="preserve">1.- </w:t>
            </w:r>
            <w:r w:rsidRPr="009B4695">
              <w:rPr>
                <w:sz w:val="18"/>
                <w:szCs w:val="18"/>
              </w:rPr>
              <w:t>T.C. Kimlik Numarası</w:t>
            </w:r>
          </w:p>
          <w:p w:rsidR="00087F36" w:rsidRPr="009B4695" w:rsidRDefault="003A5549">
            <w:pPr>
              <w:pStyle w:val="TableParagraph"/>
              <w:spacing w:before="17" w:line="247" w:lineRule="auto"/>
              <w:ind w:left="109" w:right="596"/>
              <w:rPr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 xml:space="preserve">2.- </w:t>
            </w:r>
            <w:r w:rsidRPr="009B4695">
              <w:rPr>
                <w:sz w:val="18"/>
                <w:szCs w:val="18"/>
              </w:rPr>
              <w:t>Şehit ve Gazi çocukları ile özel eğitime ihtiyacı olan çocukların durumlarını gösterir belge.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1"/>
              <w:ind w:left="619" w:right="608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20 Dakika</w:t>
            </w:r>
          </w:p>
        </w:tc>
      </w:tr>
      <w:tr w:rsidR="00087F36" w:rsidRPr="009B4695" w:rsidTr="00AC31F6">
        <w:trPr>
          <w:trHeight w:val="876"/>
        </w:trPr>
        <w:tc>
          <w:tcPr>
            <w:tcW w:w="827" w:type="dxa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1"/>
              <w:ind w:left="7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48" w:type="dxa"/>
            <w:gridSpan w:val="2"/>
          </w:tcPr>
          <w:p w:rsidR="00087F36" w:rsidRPr="009B4695" w:rsidRDefault="00087F3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line="261" w:lineRule="auto"/>
              <w:ind w:left="109" w:right="2091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Nakil Geçişler İlkokullar</w:t>
            </w:r>
          </w:p>
        </w:tc>
        <w:tc>
          <w:tcPr>
            <w:tcW w:w="6799" w:type="dxa"/>
          </w:tcPr>
          <w:p w:rsidR="00087F36" w:rsidRPr="009B4695" w:rsidRDefault="003A5549">
            <w:pPr>
              <w:pStyle w:val="TableParagraph"/>
              <w:spacing w:before="130"/>
              <w:ind w:left="109"/>
              <w:rPr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 xml:space="preserve">1.- </w:t>
            </w:r>
            <w:r w:rsidRPr="009B4695">
              <w:rPr>
                <w:sz w:val="18"/>
                <w:szCs w:val="18"/>
              </w:rPr>
              <w:t>T.C. Kimlik Numarası</w:t>
            </w:r>
          </w:p>
          <w:p w:rsidR="00087F36" w:rsidRPr="009B4695" w:rsidRDefault="003A5549">
            <w:pPr>
              <w:pStyle w:val="TableParagraph"/>
              <w:spacing w:before="16"/>
              <w:ind w:left="109"/>
              <w:rPr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 xml:space="preserve">2.- </w:t>
            </w:r>
            <w:r w:rsidRPr="009B4695">
              <w:rPr>
                <w:sz w:val="18"/>
                <w:szCs w:val="18"/>
              </w:rPr>
              <w:t>Veli Dilekçesi</w:t>
            </w:r>
          </w:p>
          <w:p w:rsidR="00087F36" w:rsidRPr="009B4695" w:rsidRDefault="003A5549">
            <w:pPr>
              <w:pStyle w:val="TableParagraph"/>
              <w:spacing w:before="22" w:line="242" w:lineRule="auto"/>
              <w:ind w:left="109" w:right="236"/>
              <w:rPr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 xml:space="preserve">3.- </w:t>
            </w:r>
            <w:r w:rsidRPr="009B4695">
              <w:rPr>
                <w:sz w:val="18"/>
                <w:szCs w:val="18"/>
              </w:rPr>
              <w:t>Şehit ve muharip gazi çocukları ile özel eğitime ihtiyacı olan çocuklar için durumlarını gösteren belge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619" w:right="608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20 Dakika</w:t>
            </w:r>
          </w:p>
        </w:tc>
      </w:tr>
      <w:tr w:rsidR="00087F36" w:rsidRPr="009B4695" w:rsidTr="00AC31F6">
        <w:trPr>
          <w:trHeight w:val="665"/>
        </w:trPr>
        <w:tc>
          <w:tcPr>
            <w:tcW w:w="827" w:type="dxa"/>
          </w:tcPr>
          <w:p w:rsidR="00087F36" w:rsidRPr="009B4695" w:rsidRDefault="00087F36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48" w:type="dxa"/>
            <w:gridSpan w:val="2"/>
          </w:tcPr>
          <w:p w:rsidR="00087F36" w:rsidRPr="009B4695" w:rsidRDefault="003A5549">
            <w:pPr>
              <w:pStyle w:val="TableParagraph"/>
              <w:spacing w:before="178"/>
              <w:ind w:left="109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Kayıt Kabul</w:t>
            </w:r>
          </w:p>
          <w:p w:rsidR="00087F36" w:rsidRPr="009B4695" w:rsidRDefault="003A5549">
            <w:pPr>
              <w:pStyle w:val="TableParagraph"/>
              <w:ind w:left="109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İlkokullara Denklik ile Kayıt</w:t>
            </w:r>
          </w:p>
        </w:tc>
        <w:tc>
          <w:tcPr>
            <w:tcW w:w="6799" w:type="dxa"/>
          </w:tcPr>
          <w:p w:rsidR="00087F36" w:rsidRPr="009B4695" w:rsidRDefault="003A5549">
            <w:pPr>
              <w:pStyle w:val="TableParagraph"/>
              <w:spacing w:before="226" w:line="275" w:lineRule="exact"/>
              <w:ind w:left="109"/>
              <w:rPr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 xml:space="preserve">1.- </w:t>
            </w:r>
            <w:r w:rsidRPr="009B4695">
              <w:rPr>
                <w:sz w:val="18"/>
                <w:szCs w:val="18"/>
              </w:rPr>
              <w:t>T.C. Kimlik Numarası</w:t>
            </w:r>
          </w:p>
          <w:p w:rsidR="00087F36" w:rsidRPr="009B4695" w:rsidRDefault="003A5549">
            <w:pPr>
              <w:pStyle w:val="TableParagraph"/>
              <w:spacing w:line="275" w:lineRule="exact"/>
              <w:ind w:left="109"/>
              <w:rPr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 xml:space="preserve">2.- </w:t>
            </w:r>
            <w:r w:rsidRPr="009B4695">
              <w:rPr>
                <w:sz w:val="18"/>
                <w:szCs w:val="18"/>
              </w:rPr>
              <w:t>Denklik Belgesi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619" w:right="608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30 Dakika</w:t>
            </w:r>
          </w:p>
        </w:tc>
      </w:tr>
      <w:tr w:rsidR="00087F36" w:rsidRPr="009B4695" w:rsidTr="00AC31F6">
        <w:trPr>
          <w:trHeight w:val="329"/>
        </w:trPr>
        <w:tc>
          <w:tcPr>
            <w:tcW w:w="827" w:type="dxa"/>
          </w:tcPr>
          <w:p w:rsidR="00087F36" w:rsidRPr="009B4695" w:rsidRDefault="00087F36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48" w:type="dxa"/>
            <w:gridSpan w:val="2"/>
          </w:tcPr>
          <w:p w:rsidR="00087F36" w:rsidRPr="009B4695" w:rsidRDefault="003A5549">
            <w:pPr>
              <w:pStyle w:val="TableParagraph"/>
              <w:spacing w:before="21" w:line="350" w:lineRule="atLeast"/>
              <w:ind w:left="109" w:right="2091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Öğrenci Belgesi İlkokullar</w:t>
            </w:r>
          </w:p>
        </w:tc>
        <w:tc>
          <w:tcPr>
            <w:tcW w:w="6799" w:type="dxa"/>
          </w:tcPr>
          <w:p w:rsidR="00087F36" w:rsidRPr="009B4695" w:rsidRDefault="00087F36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446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Sözlü Başvuru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619" w:right="608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15 Dakika</w:t>
            </w:r>
          </w:p>
        </w:tc>
      </w:tr>
      <w:tr w:rsidR="00087F36" w:rsidRPr="009B4695" w:rsidTr="00AC31F6">
        <w:trPr>
          <w:trHeight w:val="536"/>
        </w:trPr>
        <w:tc>
          <w:tcPr>
            <w:tcW w:w="827" w:type="dxa"/>
          </w:tcPr>
          <w:p w:rsidR="00087F36" w:rsidRPr="009B4695" w:rsidRDefault="00087F36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48" w:type="dxa"/>
            <w:gridSpan w:val="2"/>
          </w:tcPr>
          <w:p w:rsidR="00087F36" w:rsidRPr="009B4695" w:rsidRDefault="003A5549">
            <w:pPr>
              <w:pStyle w:val="TableParagraph"/>
              <w:spacing w:before="141" w:line="256" w:lineRule="auto"/>
              <w:ind w:left="109" w:right="426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Öğrenim Durum Belgesi İlkokullar</w:t>
            </w:r>
          </w:p>
        </w:tc>
        <w:tc>
          <w:tcPr>
            <w:tcW w:w="6799" w:type="dxa"/>
          </w:tcPr>
          <w:p w:rsidR="00087F36" w:rsidRPr="009B4695" w:rsidRDefault="003A5549">
            <w:pPr>
              <w:pStyle w:val="TableParagraph"/>
              <w:spacing w:before="197" w:line="275" w:lineRule="exact"/>
              <w:ind w:left="109"/>
              <w:rPr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 xml:space="preserve">1.- </w:t>
            </w:r>
            <w:r w:rsidRPr="009B4695">
              <w:rPr>
                <w:sz w:val="18"/>
                <w:szCs w:val="18"/>
              </w:rPr>
              <w:t>Dilekçe</w:t>
            </w:r>
          </w:p>
          <w:p w:rsidR="00087F36" w:rsidRPr="009B4695" w:rsidRDefault="003A5549">
            <w:pPr>
              <w:pStyle w:val="TableParagraph"/>
              <w:spacing w:line="275" w:lineRule="exact"/>
              <w:ind w:left="109"/>
              <w:rPr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 xml:space="preserve">2.- </w:t>
            </w:r>
            <w:r w:rsidRPr="009B4695">
              <w:rPr>
                <w:sz w:val="18"/>
                <w:szCs w:val="18"/>
              </w:rPr>
              <w:t>Nüfus Cüzdanı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619" w:right="608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10 Dakika</w:t>
            </w:r>
          </w:p>
        </w:tc>
      </w:tr>
      <w:tr w:rsidR="00087F36" w:rsidRPr="009B4695" w:rsidTr="00AC31F6">
        <w:trPr>
          <w:trHeight w:val="388"/>
        </w:trPr>
        <w:tc>
          <w:tcPr>
            <w:tcW w:w="827" w:type="dxa"/>
          </w:tcPr>
          <w:p w:rsidR="00087F36" w:rsidRPr="009B4695" w:rsidRDefault="00087F36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48" w:type="dxa"/>
            <w:gridSpan w:val="2"/>
          </w:tcPr>
          <w:p w:rsidR="00087F36" w:rsidRPr="009B4695" w:rsidRDefault="003A5549">
            <w:pPr>
              <w:pStyle w:val="TableParagraph"/>
              <w:spacing w:before="265"/>
              <w:ind w:left="109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Öğrenim Belgesi İlkokullar</w:t>
            </w:r>
          </w:p>
        </w:tc>
        <w:tc>
          <w:tcPr>
            <w:tcW w:w="6799" w:type="dxa"/>
          </w:tcPr>
          <w:p w:rsidR="00087F36" w:rsidRPr="009B4695" w:rsidRDefault="00087F36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378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Dilekçe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619" w:right="608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10 Dakika</w:t>
            </w:r>
          </w:p>
        </w:tc>
      </w:tr>
      <w:tr w:rsidR="00087F36" w:rsidRPr="009B4695" w:rsidTr="00AC31F6">
        <w:trPr>
          <w:trHeight w:val="885"/>
        </w:trPr>
        <w:tc>
          <w:tcPr>
            <w:tcW w:w="827" w:type="dxa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170"/>
              <w:ind w:left="7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48" w:type="dxa"/>
            <w:gridSpan w:val="2"/>
          </w:tcPr>
          <w:p w:rsidR="00087F36" w:rsidRPr="009B4695" w:rsidRDefault="003A5549">
            <w:pPr>
              <w:pStyle w:val="TableParagraph"/>
              <w:spacing w:before="255"/>
              <w:ind w:left="109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Yatılı İlköğretim Bölge Okullarına Öğrenci Yerleştirilmesi</w:t>
            </w:r>
          </w:p>
        </w:tc>
        <w:tc>
          <w:tcPr>
            <w:tcW w:w="6799" w:type="dxa"/>
          </w:tcPr>
          <w:p w:rsidR="00087F36" w:rsidRPr="009B4695" w:rsidRDefault="003A5549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before="154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Velinin T.C. Kimlik</w:t>
            </w:r>
            <w:r w:rsidRPr="009B4695">
              <w:rPr>
                <w:spacing w:val="-6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Numarası</w:t>
            </w:r>
          </w:p>
          <w:p w:rsidR="00087F36" w:rsidRPr="009B4695" w:rsidRDefault="003A5549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before="7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Dilekçe</w:t>
            </w:r>
          </w:p>
          <w:p w:rsidR="00087F36" w:rsidRPr="009B4695" w:rsidRDefault="003A5549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before="17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Öğrenci</w:t>
            </w:r>
            <w:r w:rsidRPr="009B4695">
              <w:rPr>
                <w:spacing w:val="3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Belgesi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1"/>
              <w:ind w:left="619" w:right="608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 Gün</w:t>
            </w:r>
          </w:p>
        </w:tc>
      </w:tr>
      <w:tr w:rsidR="00087F36" w:rsidRPr="009B4695" w:rsidTr="00AC31F6">
        <w:trPr>
          <w:trHeight w:val="1125"/>
        </w:trPr>
        <w:tc>
          <w:tcPr>
            <w:tcW w:w="851" w:type="dxa"/>
            <w:gridSpan w:val="2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24" w:type="dxa"/>
          </w:tcPr>
          <w:p w:rsidR="00087F36" w:rsidRPr="009B4695" w:rsidRDefault="00087F3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109" w:right="717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Mezuniyet / Ayrılma Belgeleri – ilköğretim, Ortaokul, İlkokul Diploma, Nakil veya Öğrenim Belgesini Kaybedenler</w:t>
            </w:r>
          </w:p>
        </w:tc>
        <w:tc>
          <w:tcPr>
            <w:tcW w:w="6799" w:type="dxa"/>
          </w:tcPr>
          <w:p w:rsidR="00087F36" w:rsidRPr="009B4695" w:rsidRDefault="003A5549">
            <w:pPr>
              <w:pStyle w:val="TableParagraph"/>
              <w:spacing w:before="44"/>
              <w:ind w:left="104"/>
              <w:rPr>
                <w:rFonts w:ascii="Trebuchet MS" w:hAnsi="Trebuchet MS"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 xml:space="preserve">1.- </w:t>
            </w:r>
            <w:r w:rsidRPr="009B4695">
              <w:rPr>
                <w:rFonts w:ascii="Trebuchet MS" w:hAnsi="Trebuchet MS"/>
                <w:sz w:val="18"/>
                <w:szCs w:val="18"/>
              </w:rPr>
              <w:t>Dilekçe</w:t>
            </w:r>
          </w:p>
          <w:p w:rsidR="00087F36" w:rsidRPr="009B4695" w:rsidRDefault="003A5549">
            <w:pPr>
              <w:pStyle w:val="TableParagraph"/>
              <w:spacing w:before="15"/>
              <w:ind w:left="104"/>
              <w:rPr>
                <w:rFonts w:ascii="Trebuchet MS" w:hAnsi="Trebuchet MS"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 xml:space="preserve">2.- </w:t>
            </w:r>
            <w:r w:rsidRPr="009B4695">
              <w:rPr>
                <w:rFonts w:ascii="Trebuchet MS" w:hAnsi="Trebuchet MS"/>
                <w:sz w:val="18"/>
                <w:szCs w:val="18"/>
              </w:rPr>
              <w:t>Nüfus Cüzdanı</w:t>
            </w:r>
          </w:p>
          <w:p w:rsidR="00087F36" w:rsidRPr="009B4695" w:rsidRDefault="003A5549">
            <w:pPr>
              <w:pStyle w:val="TableParagraph"/>
              <w:spacing w:before="11" w:line="242" w:lineRule="auto"/>
              <w:ind w:left="104"/>
              <w:rPr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 xml:space="preserve">3.- </w:t>
            </w:r>
            <w:r w:rsidRPr="009B4695">
              <w:rPr>
                <w:sz w:val="18"/>
                <w:szCs w:val="18"/>
              </w:rPr>
              <w:t>Diplomanın iadeli taahhütlü gönderilmesinin istenmesi halinde dilekçe</w:t>
            </w:r>
          </w:p>
          <w:p w:rsidR="00087F36" w:rsidRPr="009B4695" w:rsidRDefault="003A5549">
            <w:pPr>
              <w:pStyle w:val="TableParagraph"/>
              <w:spacing w:line="271" w:lineRule="exact"/>
              <w:ind w:left="104"/>
              <w:rPr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 xml:space="preserve">4.- </w:t>
            </w:r>
            <w:r w:rsidRPr="009B4695">
              <w:rPr>
                <w:sz w:val="18"/>
                <w:szCs w:val="18"/>
              </w:rPr>
              <w:t>Belgeyi başkası alacaksa vekâletname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199"/>
              <w:ind w:left="619" w:right="608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15 Dakika</w:t>
            </w:r>
          </w:p>
        </w:tc>
      </w:tr>
      <w:tr w:rsidR="00087F36" w:rsidRPr="009B4695" w:rsidTr="00AC31F6">
        <w:trPr>
          <w:trHeight w:val="554"/>
        </w:trPr>
        <w:tc>
          <w:tcPr>
            <w:tcW w:w="851" w:type="dxa"/>
            <w:gridSpan w:val="2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24" w:type="dxa"/>
          </w:tcPr>
          <w:p w:rsidR="00087F36" w:rsidRPr="009B4695" w:rsidRDefault="003A5549">
            <w:pPr>
              <w:pStyle w:val="TableParagraph"/>
              <w:ind w:left="109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İlkokullarda Öğrenci</w:t>
            </w:r>
          </w:p>
          <w:p w:rsidR="00087F36" w:rsidRPr="009B4695" w:rsidRDefault="003A5549">
            <w:pPr>
              <w:pStyle w:val="TableParagraph"/>
              <w:spacing w:before="29"/>
              <w:ind w:left="109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Yetiştirme Kurslarından Yararlanma</w:t>
            </w:r>
          </w:p>
        </w:tc>
        <w:tc>
          <w:tcPr>
            <w:tcW w:w="6799" w:type="dxa"/>
          </w:tcPr>
          <w:p w:rsidR="00087F36" w:rsidRPr="009B4695" w:rsidRDefault="009B4695" w:rsidP="009B4695">
            <w:pPr>
              <w:pStyle w:val="TableParagraph"/>
              <w:spacing w:before="2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A5549" w:rsidRPr="009B4695">
              <w:rPr>
                <w:sz w:val="18"/>
                <w:szCs w:val="18"/>
              </w:rPr>
              <w:t>Veli Dilekçesi</w:t>
            </w:r>
          </w:p>
        </w:tc>
        <w:tc>
          <w:tcPr>
            <w:tcW w:w="2552" w:type="dxa"/>
          </w:tcPr>
          <w:p w:rsidR="00087F36" w:rsidRPr="009B4695" w:rsidRDefault="003A5549" w:rsidP="009B4695">
            <w:pPr>
              <w:pStyle w:val="TableParagraph"/>
              <w:spacing w:before="215"/>
              <w:ind w:right="608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10 Dakika</w:t>
            </w:r>
          </w:p>
        </w:tc>
      </w:tr>
      <w:tr w:rsidR="00087F36" w:rsidRPr="009B4695" w:rsidTr="00AC31F6">
        <w:trPr>
          <w:trHeight w:val="1125"/>
        </w:trPr>
        <w:tc>
          <w:tcPr>
            <w:tcW w:w="851" w:type="dxa"/>
            <w:gridSpan w:val="2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283" w:right="274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24" w:type="dxa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109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İlkokullarda Sınıf Yükseltme</w:t>
            </w:r>
          </w:p>
        </w:tc>
        <w:tc>
          <w:tcPr>
            <w:tcW w:w="6799" w:type="dxa"/>
          </w:tcPr>
          <w:p w:rsidR="00087F36" w:rsidRPr="009B4695" w:rsidRDefault="003A5549">
            <w:pPr>
              <w:pStyle w:val="TableParagraph"/>
              <w:spacing w:before="34"/>
              <w:ind w:left="104"/>
              <w:rPr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 xml:space="preserve">1.- </w:t>
            </w:r>
            <w:r w:rsidRPr="009B4695">
              <w:rPr>
                <w:sz w:val="18"/>
                <w:szCs w:val="18"/>
              </w:rPr>
              <w:t>Veli Dilekçesi</w:t>
            </w:r>
          </w:p>
          <w:p w:rsidR="00087F36" w:rsidRPr="009B4695" w:rsidRDefault="003A5549">
            <w:pPr>
              <w:pStyle w:val="TableParagraph"/>
              <w:spacing w:before="3"/>
              <w:ind w:left="104" w:right="40"/>
              <w:jc w:val="both"/>
              <w:rPr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 xml:space="preserve">2.- </w:t>
            </w:r>
            <w:r w:rsidRPr="009B4695">
              <w:rPr>
                <w:sz w:val="18"/>
                <w:szCs w:val="18"/>
              </w:rPr>
              <w:t>İlköğretimde, yeni öğretim yılının başladığı ilk bir ay içerisinde, 1.-5. sınıflara devam eden öğrencilerden beden ve zihince gelişmiş olup, bilgi ve beceri bakımından sınıf düzeyinin üstünde olanlar için sınıf/şube</w:t>
            </w:r>
            <w:r w:rsidRPr="009B4695">
              <w:rPr>
                <w:spacing w:val="65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rehber</w:t>
            </w:r>
          </w:p>
          <w:p w:rsidR="00087F36" w:rsidRPr="009B4695" w:rsidRDefault="003A5549">
            <w:pPr>
              <w:pStyle w:val="TableParagraph"/>
              <w:spacing w:before="11" w:line="274" w:lineRule="exact"/>
              <w:ind w:left="104" w:right="40"/>
              <w:jc w:val="both"/>
              <w:rPr>
                <w:sz w:val="18"/>
                <w:szCs w:val="18"/>
              </w:rPr>
            </w:pPr>
            <w:proofErr w:type="gramStart"/>
            <w:r w:rsidRPr="009B4695">
              <w:rPr>
                <w:sz w:val="18"/>
                <w:szCs w:val="18"/>
              </w:rPr>
              <w:t>öğretmeninin</w:t>
            </w:r>
            <w:proofErr w:type="gramEnd"/>
            <w:r w:rsidRPr="009B4695">
              <w:rPr>
                <w:sz w:val="18"/>
                <w:szCs w:val="18"/>
              </w:rPr>
              <w:t xml:space="preserve"> ve varsa okul rehber</w:t>
            </w:r>
            <w:r w:rsidRPr="009B4695">
              <w:rPr>
                <w:sz w:val="18"/>
                <w:szCs w:val="18"/>
              </w:rPr>
              <w:t xml:space="preserve"> öğretmeninin yazılı önerileri.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619" w:right="612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 Hafta</w:t>
            </w:r>
          </w:p>
        </w:tc>
      </w:tr>
      <w:tr w:rsidR="00087F36" w:rsidRPr="009B4695" w:rsidTr="00AC31F6">
        <w:trPr>
          <w:trHeight w:val="828"/>
        </w:trPr>
        <w:tc>
          <w:tcPr>
            <w:tcW w:w="851" w:type="dxa"/>
            <w:gridSpan w:val="2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283" w:right="274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24" w:type="dxa"/>
          </w:tcPr>
          <w:p w:rsidR="00087F36" w:rsidRPr="009B4695" w:rsidRDefault="003A5549">
            <w:pPr>
              <w:pStyle w:val="TableParagraph"/>
              <w:spacing w:before="34"/>
              <w:ind w:left="109" w:right="717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İlkokullarda Veli Tarafından Öğrenci Davranışlarını</w:t>
            </w:r>
          </w:p>
          <w:p w:rsidR="00087F36" w:rsidRPr="009B4695" w:rsidRDefault="003A5549">
            <w:pPr>
              <w:pStyle w:val="TableParagraph"/>
              <w:spacing w:before="5" w:line="322" w:lineRule="exact"/>
              <w:ind w:left="109" w:right="184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Değerlendirme Kurulu Kararına İtiraz Etme</w:t>
            </w:r>
          </w:p>
        </w:tc>
        <w:tc>
          <w:tcPr>
            <w:tcW w:w="6799" w:type="dxa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508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Veli İtiraz Dilekçesi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619" w:right="608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5 Gün</w:t>
            </w:r>
          </w:p>
        </w:tc>
      </w:tr>
      <w:tr w:rsidR="00087F36" w:rsidRPr="009B4695" w:rsidTr="00AC31F6">
        <w:trPr>
          <w:trHeight w:val="1045"/>
        </w:trPr>
        <w:tc>
          <w:tcPr>
            <w:tcW w:w="851" w:type="dxa"/>
            <w:gridSpan w:val="2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283" w:right="274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24" w:type="dxa"/>
          </w:tcPr>
          <w:p w:rsidR="00087F36" w:rsidRPr="009B4695" w:rsidRDefault="00087F3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1" w:line="322" w:lineRule="exact"/>
              <w:ind w:left="109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Kayıt Kabul</w:t>
            </w:r>
          </w:p>
          <w:p w:rsidR="00087F36" w:rsidRPr="009B4695" w:rsidRDefault="003A5549">
            <w:pPr>
              <w:pStyle w:val="TableParagraph"/>
              <w:spacing w:line="242" w:lineRule="auto"/>
              <w:ind w:left="109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İlkokullara Yabancı Uyruklu Öğrenci Kayıtları</w:t>
            </w:r>
          </w:p>
        </w:tc>
        <w:tc>
          <w:tcPr>
            <w:tcW w:w="6799" w:type="dxa"/>
          </w:tcPr>
          <w:p w:rsidR="00087F36" w:rsidRPr="009B4695" w:rsidRDefault="003A554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before="226"/>
              <w:ind w:firstLine="0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Denklik</w:t>
            </w:r>
            <w:r w:rsidRPr="009B4695">
              <w:rPr>
                <w:spacing w:val="-1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Belgesi</w:t>
            </w:r>
          </w:p>
          <w:p w:rsidR="00087F36" w:rsidRPr="009B4695" w:rsidRDefault="003A554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before="17"/>
              <w:ind w:right="548" w:firstLine="0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Öğrencinin Türkiye’de öğrenim görebileceğine dair Emniyet Genel Müdürlüğü’nden alınacak en az bir</w:t>
            </w:r>
            <w:r w:rsidRPr="009B4695">
              <w:rPr>
                <w:spacing w:val="-21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yıllık oturum</w:t>
            </w:r>
            <w:r w:rsidRPr="009B4695">
              <w:rPr>
                <w:spacing w:val="-8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belgesi.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1"/>
              <w:ind w:left="619" w:right="550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30 Dakika</w:t>
            </w:r>
          </w:p>
        </w:tc>
      </w:tr>
      <w:tr w:rsidR="00087F36" w:rsidRPr="009B4695" w:rsidTr="00AC31F6">
        <w:trPr>
          <w:trHeight w:val="1068"/>
        </w:trPr>
        <w:tc>
          <w:tcPr>
            <w:tcW w:w="851" w:type="dxa"/>
            <w:gridSpan w:val="2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283" w:right="274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824" w:type="dxa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179"/>
              <w:ind w:left="109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Anasınıfı Öğrenci Kayıtları</w:t>
            </w:r>
          </w:p>
        </w:tc>
        <w:tc>
          <w:tcPr>
            <w:tcW w:w="6799" w:type="dxa"/>
          </w:tcPr>
          <w:p w:rsidR="00087F36" w:rsidRPr="009B4695" w:rsidRDefault="003A5549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before="39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T.C. Kimlik</w:t>
            </w:r>
            <w:r w:rsidRPr="009B4695">
              <w:rPr>
                <w:spacing w:val="-1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Numarası</w:t>
            </w:r>
          </w:p>
          <w:p w:rsidR="00087F36" w:rsidRPr="009B4695" w:rsidRDefault="003A5549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before="12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Aday Kayıt</w:t>
            </w:r>
            <w:r w:rsidRPr="009B4695">
              <w:rPr>
                <w:spacing w:val="-1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Formu</w:t>
            </w:r>
          </w:p>
          <w:p w:rsidR="00087F36" w:rsidRPr="009B4695" w:rsidRDefault="003A5549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before="17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Öğrenci Bilgi</w:t>
            </w:r>
            <w:r w:rsidRPr="009B4695">
              <w:rPr>
                <w:spacing w:val="7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Formu</w:t>
            </w:r>
          </w:p>
          <w:p w:rsidR="00087F36" w:rsidRPr="009B4695" w:rsidRDefault="003A5549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before="7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Okul- Veli</w:t>
            </w:r>
            <w:r w:rsidRPr="009B4695">
              <w:rPr>
                <w:spacing w:val="4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Sözleşmesi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619" w:right="550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30 Dakika</w:t>
            </w:r>
          </w:p>
        </w:tc>
      </w:tr>
      <w:tr w:rsidR="00087F36" w:rsidRPr="009B4695" w:rsidTr="00AC31F6">
        <w:trPr>
          <w:trHeight w:val="699"/>
        </w:trPr>
        <w:tc>
          <w:tcPr>
            <w:tcW w:w="851" w:type="dxa"/>
            <w:gridSpan w:val="2"/>
          </w:tcPr>
          <w:p w:rsidR="009B4695" w:rsidRDefault="009B4695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  <w:p w:rsidR="00087F36" w:rsidRPr="009B4695" w:rsidRDefault="009B4695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9B469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24" w:type="dxa"/>
          </w:tcPr>
          <w:p w:rsidR="00087F36" w:rsidRPr="009B4695" w:rsidRDefault="00087F36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110" w:right="107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Yurt Dışından Öğrenci Nakli Denklik İle Kayıt</w:t>
            </w:r>
          </w:p>
        </w:tc>
        <w:tc>
          <w:tcPr>
            <w:tcW w:w="6799" w:type="dxa"/>
          </w:tcPr>
          <w:p w:rsidR="00087F36" w:rsidRPr="009B4695" w:rsidRDefault="00087F36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line="242" w:lineRule="auto"/>
              <w:ind w:left="105" w:right="172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Öğrenim Belgesi ( İl Milli Eğitim Müdürlüğünden istenecek ve sınıfı belirlenecek)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215"/>
              <w:ind w:left="696" w:right="696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30 Dakika</w:t>
            </w:r>
          </w:p>
        </w:tc>
      </w:tr>
      <w:tr w:rsidR="00087F36" w:rsidRPr="009B4695" w:rsidTr="00AC31F6">
        <w:trPr>
          <w:trHeight w:val="425"/>
        </w:trPr>
        <w:tc>
          <w:tcPr>
            <w:tcW w:w="851" w:type="dxa"/>
            <w:gridSpan w:val="2"/>
          </w:tcPr>
          <w:p w:rsidR="00087F36" w:rsidRPr="00AC31F6" w:rsidRDefault="009B4695" w:rsidP="00AC31F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31F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824" w:type="dxa"/>
          </w:tcPr>
          <w:p w:rsidR="00087F36" w:rsidRPr="009B4695" w:rsidRDefault="003A5549">
            <w:pPr>
              <w:pStyle w:val="TableParagraph"/>
              <w:spacing w:before="78" w:line="322" w:lineRule="exact"/>
              <w:ind w:left="110" w:right="107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Sınavlara Hazırlık ve Yetiştirme Kursları</w:t>
            </w:r>
          </w:p>
        </w:tc>
        <w:tc>
          <w:tcPr>
            <w:tcW w:w="6799" w:type="dxa"/>
          </w:tcPr>
          <w:p w:rsidR="00087F36" w:rsidRPr="009B4695" w:rsidRDefault="00087F36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105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Dilekçe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696" w:right="696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10 Dakika</w:t>
            </w:r>
          </w:p>
        </w:tc>
      </w:tr>
      <w:tr w:rsidR="00087F36" w:rsidRPr="009B4695" w:rsidTr="00AC31F6">
        <w:trPr>
          <w:trHeight w:val="403"/>
        </w:trPr>
        <w:tc>
          <w:tcPr>
            <w:tcW w:w="851" w:type="dxa"/>
            <w:gridSpan w:val="2"/>
          </w:tcPr>
          <w:p w:rsidR="00087F36" w:rsidRPr="00AC31F6" w:rsidRDefault="009B4695" w:rsidP="00AC31F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31F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824" w:type="dxa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110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Öğrenci İzin İsteme</w:t>
            </w:r>
          </w:p>
        </w:tc>
        <w:tc>
          <w:tcPr>
            <w:tcW w:w="6799" w:type="dxa"/>
          </w:tcPr>
          <w:p w:rsidR="00087F36" w:rsidRPr="009B4695" w:rsidRDefault="00087F36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105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Dilekçe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696" w:right="696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10 Dakika</w:t>
            </w:r>
          </w:p>
        </w:tc>
      </w:tr>
      <w:tr w:rsidR="00087F36" w:rsidRPr="009B4695" w:rsidTr="00AC31F6">
        <w:trPr>
          <w:trHeight w:val="408"/>
        </w:trPr>
        <w:tc>
          <w:tcPr>
            <w:tcW w:w="851" w:type="dxa"/>
            <w:gridSpan w:val="2"/>
          </w:tcPr>
          <w:p w:rsidR="00087F36" w:rsidRPr="00AC31F6" w:rsidRDefault="009B4695" w:rsidP="00AC31F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31F6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824" w:type="dxa"/>
          </w:tcPr>
          <w:p w:rsidR="00087F36" w:rsidRPr="009B4695" w:rsidRDefault="003A5549">
            <w:pPr>
              <w:pStyle w:val="TableParagraph"/>
              <w:spacing w:before="73" w:line="320" w:lineRule="atLeast"/>
              <w:ind w:left="110" w:right="107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Sosyal ve Kültürel Etkinlik Çalışmaları</w:t>
            </w:r>
          </w:p>
        </w:tc>
        <w:tc>
          <w:tcPr>
            <w:tcW w:w="6799" w:type="dxa"/>
          </w:tcPr>
          <w:p w:rsidR="00087F36" w:rsidRPr="009B4695" w:rsidRDefault="00087F36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105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Dilekçe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696" w:right="696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10 Dakika</w:t>
            </w:r>
          </w:p>
        </w:tc>
      </w:tr>
      <w:tr w:rsidR="00087F36" w:rsidRPr="009B4695" w:rsidTr="00AC31F6">
        <w:trPr>
          <w:trHeight w:val="1281"/>
        </w:trPr>
        <w:tc>
          <w:tcPr>
            <w:tcW w:w="851" w:type="dxa"/>
            <w:gridSpan w:val="2"/>
          </w:tcPr>
          <w:p w:rsidR="00087F36" w:rsidRPr="00AC31F6" w:rsidRDefault="009B4695" w:rsidP="00AC31F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31F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824" w:type="dxa"/>
          </w:tcPr>
          <w:p w:rsidR="00087F36" w:rsidRPr="009B4695" w:rsidRDefault="00087F3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1"/>
              <w:ind w:left="110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Taşımalı Servis Sürücüleri</w:t>
            </w:r>
          </w:p>
        </w:tc>
        <w:tc>
          <w:tcPr>
            <w:tcW w:w="6799" w:type="dxa"/>
          </w:tcPr>
          <w:p w:rsidR="00087F36" w:rsidRPr="009B4695" w:rsidRDefault="003A5549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77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Sözleşme</w:t>
            </w:r>
            <w:r w:rsidRPr="009B4695">
              <w:rPr>
                <w:spacing w:val="-1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Metni</w:t>
            </w:r>
          </w:p>
          <w:p w:rsidR="00087F36" w:rsidRPr="009B4695" w:rsidRDefault="003A5549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7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Ehliyet</w:t>
            </w:r>
            <w:r w:rsidRPr="009B4695">
              <w:rPr>
                <w:spacing w:val="-5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Fotokopisi</w:t>
            </w:r>
          </w:p>
          <w:p w:rsidR="00087F36" w:rsidRPr="009B4695" w:rsidRDefault="003A5549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36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Dilekçe</w:t>
            </w:r>
          </w:p>
          <w:p w:rsidR="00087F36" w:rsidRPr="009B4695" w:rsidRDefault="003A5549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22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Banka Hesap</w:t>
            </w:r>
            <w:r w:rsidRPr="009B4695">
              <w:rPr>
                <w:spacing w:val="-1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No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rPr>
                <w:b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696" w:right="696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 Gün</w:t>
            </w:r>
          </w:p>
        </w:tc>
      </w:tr>
      <w:tr w:rsidR="00087F36" w:rsidRPr="009B4695" w:rsidTr="00AC31F6">
        <w:trPr>
          <w:trHeight w:val="410"/>
        </w:trPr>
        <w:tc>
          <w:tcPr>
            <w:tcW w:w="851" w:type="dxa"/>
            <w:gridSpan w:val="2"/>
          </w:tcPr>
          <w:p w:rsidR="00087F36" w:rsidRPr="00AC31F6" w:rsidRDefault="009B4695" w:rsidP="00AC31F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C31F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824" w:type="dxa"/>
          </w:tcPr>
          <w:p w:rsidR="00087F36" w:rsidRPr="009B4695" w:rsidRDefault="003A5549">
            <w:pPr>
              <w:pStyle w:val="TableParagraph"/>
              <w:spacing w:before="126"/>
              <w:ind w:left="110" w:right="1803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Taşımalı Servis Sürücü İhaleleri</w:t>
            </w:r>
          </w:p>
        </w:tc>
        <w:tc>
          <w:tcPr>
            <w:tcW w:w="6799" w:type="dxa"/>
          </w:tcPr>
          <w:p w:rsidR="00087F36" w:rsidRPr="009B4695" w:rsidRDefault="00087F36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105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Dilekçe</w:t>
            </w:r>
          </w:p>
        </w:tc>
        <w:tc>
          <w:tcPr>
            <w:tcW w:w="2552" w:type="dxa"/>
          </w:tcPr>
          <w:p w:rsidR="00087F36" w:rsidRPr="009B4695" w:rsidRDefault="00087F36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696" w:right="696"/>
              <w:jc w:val="center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15 Dakika</w:t>
            </w:r>
          </w:p>
        </w:tc>
      </w:tr>
    </w:tbl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p w:rsidR="00AC31F6" w:rsidRDefault="00AC31F6">
      <w:pPr>
        <w:jc w:val="center"/>
        <w:rPr>
          <w:sz w:val="18"/>
          <w:szCs w:val="18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4854"/>
        <w:gridCol w:w="5954"/>
        <w:gridCol w:w="3208"/>
      </w:tblGrid>
      <w:tr w:rsidR="00087F36" w:rsidRPr="009B4695">
        <w:trPr>
          <w:trHeight w:val="638"/>
        </w:trPr>
        <w:tc>
          <w:tcPr>
            <w:tcW w:w="14875" w:type="dxa"/>
            <w:gridSpan w:val="4"/>
            <w:shd w:val="clear" w:color="auto" w:fill="C0C0C0"/>
          </w:tcPr>
          <w:p w:rsidR="00087F36" w:rsidRPr="009B4695" w:rsidRDefault="003A5549">
            <w:pPr>
              <w:pStyle w:val="TableParagraph"/>
              <w:spacing w:before="202"/>
              <w:ind w:left="6329" w:right="6316"/>
              <w:jc w:val="center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lastRenderedPageBreak/>
              <w:t>PERSONEL İÇİN</w:t>
            </w:r>
          </w:p>
        </w:tc>
      </w:tr>
      <w:tr w:rsidR="00087F36" w:rsidRPr="009B4695" w:rsidTr="009B4695">
        <w:trPr>
          <w:trHeight w:val="954"/>
        </w:trPr>
        <w:tc>
          <w:tcPr>
            <w:tcW w:w="859" w:type="dxa"/>
          </w:tcPr>
          <w:p w:rsidR="00087F36" w:rsidRPr="009B4695" w:rsidRDefault="00087F36" w:rsidP="00AC31F6">
            <w:pPr>
              <w:pStyle w:val="TableParagraph"/>
              <w:spacing w:before="7"/>
              <w:jc w:val="center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AC31F6" w:rsidP="00AC31F6">
            <w:pPr>
              <w:pStyle w:val="TableParagraph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54" w:type="dxa"/>
          </w:tcPr>
          <w:p w:rsidR="00087F36" w:rsidRPr="009B4695" w:rsidRDefault="00087F36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Çocuk Yardımından Faydalanma</w:t>
            </w:r>
          </w:p>
        </w:tc>
        <w:tc>
          <w:tcPr>
            <w:tcW w:w="5954" w:type="dxa"/>
          </w:tcPr>
          <w:p w:rsidR="00087F36" w:rsidRPr="009B4695" w:rsidRDefault="003A5549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29"/>
              <w:ind w:firstLine="0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Onaylı nüfus</w:t>
            </w:r>
            <w:r w:rsidRPr="009B4695">
              <w:rPr>
                <w:spacing w:val="-3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örneği</w:t>
            </w:r>
          </w:p>
          <w:p w:rsidR="00087F36" w:rsidRPr="009B4695" w:rsidRDefault="003A5549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3" w:line="274" w:lineRule="exact"/>
              <w:ind w:right="597" w:firstLine="0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Bakmakla yükümlü olduğunda dair</w:t>
            </w:r>
            <w:r w:rsidRPr="009B4695">
              <w:rPr>
                <w:spacing w:val="-21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beyanname 3.Form (Bölümlerini okul idaresi</w:t>
            </w:r>
            <w:r w:rsidRPr="009B4695">
              <w:rPr>
                <w:spacing w:val="-17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dolduracaktır.)</w:t>
            </w:r>
          </w:p>
        </w:tc>
        <w:tc>
          <w:tcPr>
            <w:tcW w:w="3208" w:type="dxa"/>
          </w:tcPr>
          <w:p w:rsidR="00087F36" w:rsidRPr="009B4695" w:rsidRDefault="00087F36" w:rsidP="009B4695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 w:rsidP="009B4695">
            <w:pPr>
              <w:pStyle w:val="TableParagraph"/>
              <w:ind w:right="1266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10 Dakika</w:t>
            </w:r>
          </w:p>
        </w:tc>
      </w:tr>
      <w:tr w:rsidR="00087F36" w:rsidRPr="009B4695" w:rsidTr="009B4695">
        <w:trPr>
          <w:trHeight w:val="715"/>
        </w:trPr>
        <w:tc>
          <w:tcPr>
            <w:tcW w:w="859" w:type="dxa"/>
            <w:tcBorders>
              <w:bottom w:val="single" w:sz="6" w:space="0" w:color="000000"/>
            </w:tcBorders>
          </w:tcPr>
          <w:p w:rsidR="00087F36" w:rsidRPr="009B4695" w:rsidRDefault="00087F36" w:rsidP="00AC31F6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087F36" w:rsidP="00AC31F6">
            <w:pPr>
              <w:pStyle w:val="TableParagraph"/>
              <w:spacing w:before="4"/>
              <w:jc w:val="center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AC31F6" w:rsidP="00AC31F6">
            <w:pPr>
              <w:pStyle w:val="TableParagraph"/>
              <w:spacing w:before="1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54" w:type="dxa"/>
            <w:tcBorders>
              <w:bottom w:val="single" w:sz="6" w:space="0" w:color="000000"/>
            </w:tcBorders>
          </w:tcPr>
          <w:p w:rsidR="00087F36" w:rsidRPr="009B4695" w:rsidRDefault="00087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087F36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1"/>
              <w:ind w:left="105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Doğum Yardımı Başvurusu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087F36" w:rsidRPr="009B4695" w:rsidRDefault="003A5549">
            <w:pPr>
              <w:pStyle w:val="TableParagraph"/>
              <w:spacing w:before="120" w:line="254" w:lineRule="auto"/>
              <w:ind w:left="105" w:right="3096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1.Çocuk doğum raporu 2.Dilekçe</w:t>
            </w:r>
          </w:p>
          <w:p w:rsidR="00087F36" w:rsidRPr="009B4695" w:rsidRDefault="003A5549">
            <w:pPr>
              <w:pStyle w:val="TableParagraph"/>
              <w:spacing w:line="238" w:lineRule="exact"/>
              <w:ind w:left="105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3.Eşi devlet memuru olanlar için, bu yardımı</w:t>
            </w:r>
          </w:p>
          <w:p w:rsidR="00087F36" w:rsidRPr="009B4695" w:rsidRDefault="003A5549">
            <w:pPr>
              <w:pStyle w:val="TableParagraph"/>
              <w:spacing w:line="245" w:lineRule="exact"/>
              <w:ind w:left="105"/>
              <w:rPr>
                <w:sz w:val="18"/>
                <w:szCs w:val="18"/>
              </w:rPr>
            </w:pPr>
            <w:proofErr w:type="gramStart"/>
            <w:r w:rsidRPr="009B4695">
              <w:rPr>
                <w:sz w:val="18"/>
                <w:szCs w:val="18"/>
              </w:rPr>
              <w:t>almadığını</w:t>
            </w:r>
            <w:proofErr w:type="gramEnd"/>
            <w:r w:rsidRPr="009B4695">
              <w:rPr>
                <w:sz w:val="18"/>
                <w:szCs w:val="18"/>
              </w:rPr>
              <w:t xml:space="preserve"> gösterir iş yerinden alınacak belge</w:t>
            </w:r>
          </w:p>
        </w:tc>
        <w:tc>
          <w:tcPr>
            <w:tcW w:w="3208" w:type="dxa"/>
            <w:tcBorders>
              <w:bottom w:val="single" w:sz="6" w:space="0" w:color="000000"/>
            </w:tcBorders>
          </w:tcPr>
          <w:p w:rsidR="00087F36" w:rsidRPr="009B4695" w:rsidRDefault="00087F36" w:rsidP="009B4695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 w:rsidP="009B4695">
            <w:pPr>
              <w:pStyle w:val="TableParagraph"/>
              <w:ind w:right="1266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15 Dakika</w:t>
            </w:r>
          </w:p>
        </w:tc>
      </w:tr>
      <w:tr w:rsidR="00087F36" w:rsidRPr="009B4695" w:rsidTr="009B4695">
        <w:trPr>
          <w:trHeight w:val="616"/>
        </w:trPr>
        <w:tc>
          <w:tcPr>
            <w:tcW w:w="859" w:type="dxa"/>
            <w:tcBorders>
              <w:top w:val="single" w:sz="6" w:space="0" w:color="000000"/>
            </w:tcBorders>
          </w:tcPr>
          <w:p w:rsidR="00087F36" w:rsidRPr="009B4695" w:rsidRDefault="00087F36" w:rsidP="00AC31F6">
            <w:pPr>
              <w:pStyle w:val="TableParagraph"/>
              <w:spacing w:before="9"/>
              <w:jc w:val="center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AC31F6" w:rsidP="00AC31F6">
            <w:pPr>
              <w:pStyle w:val="TableParagraph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54" w:type="dxa"/>
            <w:tcBorders>
              <w:top w:val="single" w:sz="6" w:space="0" w:color="000000"/>
            </w:tcBorders>
          </w:tcPr>
          <w:p w:rsidR="00087F36" w:rsidRPr="009B4695" w:rsidRDefault="00087F36">
            <w:pPr>
              <w:pStyle w:val="TableParagraph"/>
              <w:spacing w:before="9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Hastalık Raporlarının İzne Çevrilmesi</w:t>
            </w:r>
          </w:p>
        </w:tc>
        <w:tc>
          <w:tcPr>
            <w:tcW w:w="5954" w:type="dxa"/>
            <w:tcBorders>
              <w:top w:val="single" w:sz="6" w:space="0" w:color="000000"/>
            </w:tcBorders>
          </w:tcPr>
          <w:p w:rsidR="00087F36" w:rsidRPr="009B4695" w:rsidRDefault="003A5549">
            <w:pPr>
              <w:pStyle w:val="TableParagraph"/>
              <w:spacing w:before="103" w:line="250" w:lineRule="atLeast"/>
              <w:ind w:left="105" w:right="2436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1.Dilekçe ( Okuldan Alınacak) 2.Rapor</w:t>
            </w:r>
          </w:p>
        </w:tc>
        <w:tc>
          <w:tcPr>
            <w:tcW w:w="3208" w:type="dxa"/>
            <w:tcBorders>
              <w:top w:val="single" w:sz="6" w:space="0" w:color="000000"/>
            </w:tcBorders>
          </w:tcPr>
          <w:p w:rsidR="009B4695" w:rsidRDefault="009B4695" w:rsidP="009B4695">
            <w:pPr>
              <w:pStyle w:val="TableParagraph"/>
              <w:spacing w:before="1"/>
              <w:ind w:right="1266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 w:rsidP="009B4695">
            <w:pPr>
              <w:pStyle w:val="TableParagraph"/>
              <w:spacing w:before="1"/>
              <w:ind w:right="1266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10 Dakika</w:t>
            </w:r>
          </w:p>
        </w:tc>
      </w:tr>
      <w:tr w:rsidR="00087F36" w:rsidRPr="009B4695" w:rsidTr="009B4695">
        <w:trPr>
          <w:trHeight w:val="485"/>
        </w:trPr>
        <w:tc>
          <w:tcPr>
            <w:tcW w:w="859" w:type="dxa"/>
          </w:tcPr>
          <w:p w:rsidR="00087F36" w:rsidRPr="009B4695" w:rsidRDefault="00087F36" w:rsidP="00AC31F6">
            <w:pPr>
              <w:pStyle w:val="TableParagraph"/>
              <w:spacing w:before="3"/>
              <w:jc w:val="center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AC31F6" w:rsidP="00AC31F6">
            <w:pPr>
              <w:pStyle w:val="TableParagraph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54" w:type="dxa"/>
          </w:tcPr>
          <w:p w:rsidR="00087F36" w:rsidRPr="009B4695" w:rsidRDefault="00087F36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Mazeret İzni</w:t>
            </w:r>
          </w:p>
        </w:tc>
        <w:tc>
          <w:tcPr>
            <w:tcW w:w="5954" w:type="dxa"/>
          </w:tcPr>
          <w:p w:rsidR="00087F36" w:rsidRPr="009B4695" w:rsidRDefault="00087F36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Matbusu okuldan alınacak</w:t>
            </w:r>
          </w:p>
        </w:tc>
        <w:tc>
          <w:tcPr>
            <w:tcW w:w="3208" w:type="dxa"/>
          </w:tcPr>
          <w:p w:rsidR="009B4695" w:rsidRDefault="009B4695" w:rsidP="009B4695">
            <w:pPr>
              <w:pStyle w:val="TableParagraph"/>
              <w:spacing w:before="1"/>
              <w:ind w:right="1266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 w:rsidP="009B4695">
            <w:pPr>
              <w:pStyle w:val="TableParagraph"/>
              <w:spacing w:before="1"/>
              <w:ind w:right="1266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10 Dakika</w:t>
            </w:r>
          </w:p>
        </w:tc>
      </w:tr>
      <w:tr w:rsidR="00087F36" w:rsidRPr="009B4695" w:rsidTr="009B4695">
        <w:trPr>
          <w:trHeight w:val="509"/>
        </w:trPr>
        <w:tc>
          <w:tcPr>
            <w:tcW w:w="859" w:type="dxa"/>
          </w:tcPr>
          <w:p w:rsidR="00087F36" w:rsidRPr="009B4695" w:rsidRDefault="00087F36" w:rsidP="00AC31F6">
            <w:pPr>
              <w:pStyle w:val="TableParagraph"/>
              <w:spacing w:before="9"/>
              <w:jc w:val="center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AC31F6" w:rsidP="00AC31F6">
            <w:pPr>
              <w:pStyle w:val="TableParagraph"/>
              <w:spacing w:before="1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54" w:type="dxa"/>
          </w:tcPr>
          <w:p w:rsidR="00087F36" w:rsidRPr="009B4695" w:rsidRDefault="00087F36">
            <w:pPr>
              <w:pStyle w:val="TableParagraph"/>
              <w:spacing w:before="9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1"/>
              <w:ind w:left="105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Ücretsiz İzin İsteme</w:t>
            </w:r>
          </w:p>
        </w:tc>
        <w:tc>
          <w:tcPr>
            <w:tcW w:w="5954" w:type="dxa"/>
          </w:tcPr>
          <w:p w:rsidR="00087F36" w:rsidRPr="009B4695" w:rsidRDefault="003A5549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00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Dilekçe</w:t>
            </w:r>
          </w:p>
          <w:p w:rsidR="00087F36" w:rsidRPr="009B4695" w:rsidRDefault="003A5549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21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Mazeretini gösterir</w:t>
            </w:r>
            <w:r w:rsidRPr="009B4695">
              <w:rPr>
                <w:spacing w:val="-2"/>
                <w:sz w:val="18"/>
                <w:szCs w:val="18"/>
              </w:rPr>
              <w:t xml:space="preserve"> </w:t>
            </w:r>
            <w:r w:rsidRPr="009B4695">
              <w:rPr>
                <w:sz w:val="18"/>
                <w:szCs w:val="18"/>
              </w:rPr>
              <w:t>belge</w:t>
            </w:r>
          </w:p>
        </w:tc>
        <w:tc>
          <w:tcPr>
            <w:tcW w:w="3208" w:type="dxa"/>
          </w:tcPr>
          <w:p w:rsidR="00087F36" w:rsidRPr="009B4695" w:rsidRDefault="00087F36" w:rsidP="009B4695">
            <w:pPr>
              <w:pStyle w:val="TableParagraph"/>
              <w:spacing w:before="3"/>
              <w:jc w:val="center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 w:rsidP="009B4695">
            <w:pPr>
              <w:pStyle w:val="TableParagraph"/>
              <w:ind w:right="1266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10 Dakika</w:t>
            </w:r>
          </w:p>
        </w:tc>
      </w:tr>
      <w:tr w:rsidR="00087F36" w:rsidRPr="009B4695" w:rsidTr="009B4695">
        <w:trPr>
          <w:trHeight w:val="746"/>
        </w:trPr>
        <w:tc>
          <w:tcPr>
            <w:tcW w:w="859" w:type="dxa"/>
          </w:tcPr>
          <w:p w:rsidR="00087F36" w:rsidRPr="009B4695" w:rsidRDefault="00087F36" w:rsidP="00AC31F6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087F36" w:rsidP="00AC31F6">
            <w:pPr>
              <w:pStyle w:val="TableParagraph"/>
              <w:spacing w:before="6"/>
              <w:jc w:val="center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AC31F6" w:rsidP="00AC31F6">
            <w:pPr>
              <w:pStyle w:val="TableParagraph"/>
              <w:spacing w:before="1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54" w:type="dxa"/>
          </w:tcPr>
          <w:p w:rsidR="00087F36" w:rsidRPr="009B4695" w:rsidRDefault="00087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142"/>
              <w:ind w:left="105" w:right="184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Öğretmenlerin Özür Grubuna ve İsteğe Bağlı Yer Değiştirmeleri</w:t>
            </w:r>
          </w:p>
        </w:tc>
        <w:tc>
          <w:tcPr>
            <w:tcW w:w="5954" w:type="dxa"/>
          </w:tcPr>
          <w:p w:rsidR="00087F36" w:rsidRPr="009B4695" w:rsidRDefault="003A5549">
            <w:pPr>
              <w:pStyle w:val="TableParagraph"/>
              <w:spacing w:before="106"/>
              <w:ind w:left="105" w:right="3340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1.Elektronik başvuru 2.Kararname</w:t>
            </w:r>
          </w:p>
          <w:p w:rsidR="00087F36" w:rsidRPr="009B4695" w:rsidRDefault="003A5549">
            <w:pPr>
              <w:pStyle w:val="TableParagraph"/>
              <w:spacing w:before="4" w:line="237" w:lineRule="auto"/>
              <w:ind w:left="105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3.Yer değiştirme suretiyle atamalarda maaş nakil belgesi</w:t>
            </w:r>
          </w:p>
        </w:tc>
        <w:tc>
          <w:tcPr>
            <w:tcW w:w="3208" w:type="dxa"/>
          </w:tcPr>
          <w:p w:rsidR="00087F36" w:rsidRPr="009B4695" w:rsidRDefault="00087F36" w:rsidP="009B469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 w:rsidP="009B4695">
            <w:pPr>
              <w:pStyle w:val="TableParagraph"/>
              <w:ind w:right="1271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10 Dakika</w:t>
            </w:r>
          </w:p>
        </w:tc>
      </w:tr>
      <w:tr w:rsidR="00087F36" w:rsidRPr="009B4695" w:rsidTr="009B4695">
        <w:trPr>
          <w:trHeight w:val="482"/>
        </w:trPr>
        <w:tc>
          <w:tcPr>
            <w:tcW w:w="859" w:type="dxa"/>
          </w:tcPr>
          <w:p w:rsidR="00087F36" w:rsidRPr="009B4695" w:rsidRDefault="00087F36" w:rsidP="00AC31F6">
            <w:pPr>
              <w:pStyle w:val="TableParagraph"/>
              <w:spacing w:before="2"/>
              <w:jc w:val="center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AC31F6" w:rsidP="00AC31F6">
            <w:pPr>
              <w:pStyle w:val="TableParagraph"/>
              <w:spacing w:before="1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54" w:type="dxa"/>
          </w:tcPr>
          <w:p w:rsidR="00087F36" w:rsidRPr="009B4695" w:rsidRDefault="00087F36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1"/>
              <w:ind w:left="105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Hizmet Cetveli</w:t>
            </w:r>
          </w:p>
        </w:tc>
        <w:tc>
          <w:tcPr>
            <w:tcW w:w="5954" w:type="dxa"/>
          </w:tcPr>
          <w:p w:rsidR="00087F36" w:rsidRPr="009B4695" w:rsidRDefault="00087F36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105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Sözlü başvuru</w:t>
            </w:r>
          </w:p>
        </w:tc>
        <w:tc>
          <w:tcPr>
            <w:tcW w:w="3208" w:type="dxa"/>
          </w:tcPr>
          <w:p w:rsidR="00087F36" w:rsidRPr="009B4695" w:rsidRDefault="00087F36" w:rsidP="009B4695">
            <w:pPr>
              <w:pStyle w:val="TableParagraph"/>
              <w:spacing w:before="7"/>
              <w:jc w:val="center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 w:rsidP="009B4695">
            <w:pPr>
              <w:pStyle w:val="TableParagraph"/>
              <w:ind w:right="1266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5 Dakika</w:t>
            </w:r>
          </w:p>
        </w:tc>
      </w:tr>
      <w:tr w:rsidR="00087F36" w:rsidRPr="009B4695" w:rsidTr="009B4695">
        <w:trPr>
          <w:trHeight w:val="499"/>
        </w:trPr>
        <w:tc>
          <w:tcPr>
            <w:tcW w:w="859" w:type="dxa"/>
          </w:tcPr>
          <w:p w:rsidR="00087F36" w:rsidRPr="009B4695" w:rsidRDefault="00AC31F6" w:rsidP="00AC31F6">
            <w:pPr>
              <w:pStyle w:val="TableParagraph"/>
              <w:spacing w:before="168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54" w:type="dxa"/>
          </w:tcPr>
          <w:p w:rsidR="00087F36" w:rsidRPr="009B4695" w:rsidRDefault="003A5549">
            <w:pPr>
              <w:pStyle w:val="TableParagraph"/>
              <w:spacing w:before="168"/>
              <w:ind w:left="105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Görev Yeri Belgesi</w:t>
            </w:r>
          </w:p>
        </w:tc>
        <w:tc>
          <w:tcPr>
            <w:tcW w:w="5954" w:type="dxa"/>
          </w:tcPr>
          <w:p w:rsidR="00087F36" w:rsidRPr="009B4695" w:rsidRDefault="003A5549">
            <w:pPr>
              <w:pStyle w:val="TableParagraph"/>
              <w:spacing w:before="172"/>
              <w:ind w:left="105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Sözlü başvuru</w:t>
            </w:r>
          </w:p>
        </w:tc>
        <w:tc>
          <w:tcPr>
            <w:tcW w:w="3208" w:type="dxa"/>
          </w:tcPr>
          <w:p w:rsidR="00087F36" w:rsidRPr="009B4695" w:rsidRDefault="003A5549" w:rsidP="009B4695">
            <w:pPr>
              <w:pStyle w:val="TableParagraph"/>
              <w:spacing w:before="172"/>
              <w:ind w:right="1266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5 Dakika</w:t>
            </w:r>
          </w:p>
        </w:tc>
      </w:tr>
      <w:tr w:rsidR="00087F36" w:rsidRPr="009B4695" w:rsidTr="009B4695">
        <w:trPr>
          <w:trHeight w:val="671"/>
        </w:trPr>
        <w:tc>
          <w:tcPr>
            <w:tcW w:w="859" w:type="dxa"/>
          </w:tcPr>
          <w:p w:rsidR="00087F36" w:rsidRPr="009B4695" w:rsidRDefault="00087F36" w:rsidP="00AC31F6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AC31F6" w:rsidP="00AC31F6">
            <w:pPr>
              <w:pStyle w:val="TableParagraph"/>
              <w:spacing w:before="204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54" w:type="dxa"/>
          </w:tcPr>
          <w:p w:rsidR="00087F36" w:rsidRPr="009B4695" w:rsidRDefault="00087F36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line="247" w:lineRule="auto"/>
              <w:ind w:left="105" w:right="717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Anadolu, Öğretmen ve Fen Liselerinin Merkezi Öğretmen Seçim Sınavına Başvurular</w:t>
            </w:r>
          </w:p>
        </w:tc>
        <w:tc>
          <w:tcPr>
            <w:tcW w:w="5954" w:type="dxa"/>
          </w:tcPr>
          <w:p w:rsidR="00087F36" w:rsidRPr="009B4695" w:rsidRDefault="00087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spacing w:before="208"/>
              <w:ind w:left="105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Elektronik başvuru</w:t>
            </w:r>
          </w:p>
        </w:tc>
        <w:tc>
          <w:tcPr>
            <w:tcW w:w="3208" w:type="dxa"/>
          </w:tcPr>
          <w:p w:rsidR="00087F36" w:rsidRPr="009B4695" w:rsidRDefault="003A5549" w:rsidP="009B4695">
            <w:pPr>
              <w:pStyle w:val="TableParagraph"/>
              <w:spacing w:before="208"/>
              <w:ind w:right="1266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10 Dakika</w:t>
            </w:r>
          </w:p>
        </w:tc>
      </w:tr>
      <w:tr w:rsidR="00087F36" w:rsidRPr="009B4695" w:rsidTr="009B4695">
        <w:trPr>
          <w:trHeight w:val="545"/>
        </w:trPr>
        <w:tc>
          <w:tcPr>
            <w:tcW w:w="859" w:type="dxa"/>
          </w:tcPr>
          <w:p w:rsidR="00087F36" w:rsidRPr="009B4695" w:rsidRDefault="00087F36" w:rsidP="00AC31F6">
            <w:pPr>
              <w:pStyle w:val="TableParagraph"/>
              <w:spacing w:before="5"/>
              <w:jc w:val="center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AC31F6" w:rsidP="00AC31F6">
            <w:pPr>
              <w:pStyle w:val="TableParagraph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54" w:type="dxa"/>
          </w:tcPr>
          <w:p w:rsidR="00087F36" w:rsidRPr="009B4695" w:rsidRDefault="00087F36">
            <w:pPr>
              <w:pStyle w:val="TableParagraph"/>
              <w:spacing w:before="5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Hizmet içi Eğitim Başvuruları</w:t>
            </w:r>
          </w:p>
        </w:tc>
        <w:tc>
          <w:tcPr>
            <w:tcW w:w="5954" w:type="dxa"/>
          </w:tcPr>
          <w:p w:rsidR="00087F36" w:rsidRPr="009B4695" w:rsidRDefault="00087F36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>
            <w:pPr>
              <w:pStyle w:val="TableParagraph"/>
              <w:ind w:left="105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Elektronik başvuru</w:t>
            </w:r>
          </w:p>
        </w:tc>
        <w:tc>
          <w:tcPr>
            <w:tcW w:w="3208" w:type="dxa"/>
          </w:tcPr>
          <w:p w:rsidR="00087F36" w:rsidRPr="009B4695" w:rsidRDefault="00087F36" w:rsidP="009B4695">
            <w:pPr>
              <w:pStyle w:val="TableParagraph"/>
              <w:spacing w:before="10"/>
              <w:jc w:val="center"/>
              <w:rPr>
                <w:rFonts w:ascii="Times New Roman"/>
                <w:sz w:val="18"/>
                <w:szCs w:val="18"/>
              </w:rPr>
            </w:pPr>
          </w:p>
          <w:p w:rsidR="00087F36" w:rsidRPr="009B4695" w:rsidRDefault="003A5549" w:rsidP="009B4695">
            <w:pPr>
              <w:pStyle w:val="TableParagraph"/>
              <w:ind w:right="1266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10 Dakika</w:t>
            </w:r>
          </w:p>
        </w:tc>
      </w:tr>
    </w:tbl>
    <w:p w:rsidR="00087F36" w:rsidRPr="009B4695" w:rsidRDefault="00087F36">
      <w:pPr>
        <w:jc w:val="center"/>
        <w:rPr>
          <w:sz w:val="18"/>
          <w:szCs w:val="18"/>
        </w:rPr>
        <w:sectPr w:rsidR="00087F36" w:rsidRPr="009B4695" w:rsidSect="00AC31F6">
          <w:pgSz w:w="16840" w:h="11910" w:orient="landscape"/>
          <w:pgMar w:top="284" w:right="460" w:bottom="280" w:left="460" w:header="708" w:footer="708" w:gutter="0"/>
          <w:cols w:space="708"/>
        </w:sectPr>
      </w:pPr>
    </w:p>
    <w:p w:rsidR="00087F36" w:rsidRPr="009B4695" w:rsidRDefault="00087F36">
      <w:pPr>
        <w:pStyle w:val="GvdeMetni"/>
        <w:rPr>
          <w:rFonts w:ascii="Times New Roman"/>
          <w:sz w:val="18"/>
          <w:szCs w:val="18"/>
        </w:rPr>
      </w:pPr>
    </w:p>
    <w:p w:rsidR="00087F36" w:rsidRPr="009B4695" w:rsidRDefault="00087F36">
      <w:pPr>
        <w:pStyle w:val="GvdeMetni"/>
        <w:spacing w:before="5"/>
        <w:rPr>
          <w:rFonts w:ascii="Times New Roman"/>
          <w:sz w:val="18"/>
          <w:szCs w:val="18"/>
        </w:rPr>
      </w:pPr>
    </w:p>
    <w:p w:rsidR="00087F36" w:rsidRPr="009B4695" w:rsidRDefault="003A5549">
      <w:pPr>
        <w:pStyle w:val="GvdeMetni"/>
        <w:spacing w:before="92" w:line="276" w:lineRule="auto"/>
        <w:ind w:left="106" w:right="117" w:firstLine="739"/>
        <w:jc w:val="both"/>
        <w:rPr>
          <w:sz w:val="18"/>
          <w:szCs w:val="18"/>
        </w:rPr>
      </w:pPr>
      <w:r w:rsidRPr="009B4695">
        <w:rPr>
          <w:sz w:val="18"/>
          <w:szCs w:val="18"/>
        </w:rPr>
        <w:t>Başvuru esnasında yukarıda belirtilen belgelerin dışında belge istenmesi, eksiksiz belge ile b</w:t>
      </w:r>
      <w:r w:rsidR="009B4695">
        <w:rPr>
          <w:sz w:val="18"/>
          <w:szCs w:val="18"/>
        </w:rPr>
        <w:t>aşvuru yapılmasına rağmen hizme</w:t>
      </w:r>
      <w:r w:rsidRPr="009B4695">
        <w:rPr>
          <w:sz w:val="18"/>
          <w:szCs w:val="18"/>
        </w:rPr>
        <w:t>tin belirtilen sürede tamamlanmaması veya yukarıda tabloda bazı hizmetlerin bulunmadığının tespiti durumunda</w:t>
      </w:r>
      <w:r w:rsidR="00AC31F6">
        <w:rPr>
          <w:sz w:val="18"/>
          <w:szCs w:val="18"/>
        </w:rPr>
        <w:t xml:space="preserve"> </w:t>
      </w:r>
      <w:proofErr w:type="gramStart"/>
      <w:r w:rsidR="00AC31F6">
        <w:rPr>
          <w:sz w:val="18"/>
          <w:szCs w:val="18"/>
        </w:rPr>
        <w:t xml:space="preserve">öncelikle </w:t>
      </w:r>
      <w:r w:rsidRPr="009B4695">
        <w:rPr>
          <w:sz w:val="18"/>
          <w:szCs w:val="18"/>
        </w:rPr>
        <w:t xml:space="preserve"> ilk</w:t>
      </w:r>
      <w:proofErr w:type="gramEnd"/>
      <w:r w:rsidRPr="009B4695">
        <w:rPr>
          <w:sz w:val="18"/>
          <w:szCs w:val="18"/>
        </w:rPr>
        <w:t xml:space="preserve"> müracaat yerine </w:t>
      </w:r>
      <w:r w:rsidR="00AC31F6">
        <w:rPr>
          <w:sz w:val="18"/>
          <w:szCs w:val="18"/>
        </w:rPr>
        <w:t>daha sonra</w:t>
      </w:r>
      <w:r w:rsidRPr="009B4695">
        <w:rPr>
          <w:sz w:val="18"/>
          <w:szCs w:val="18"/>
        </w:rPr>
        <w:t xml:space="preserve"> ikinci müracaat yerine başvurunuz.</w:t>
      </w:r>
    </w:p>
    <w:p w:rsidR="00087F36" w:rsidRPr="009B4695" w:rsidRDefault="00087F36">
      <w:pPr>
        <w:pStyle w:val="GvdeMetni"/>
        <w:rPr>
          <w:sz w:val="18"/>
          <w:szCs w:val="18"/>
        </w:rPr>
      </w:pPr>
    </w:p>
    <w:p w:rsidR="00087F36" w:rsidRPr="009B4695" w:rsidRDefault="00087F36">
      <w:pPr>
        <w:pStyle w:val="GvdeMetni"/>
        <w:rPr>
          <w:sz w:val="18"/>
          <w:szCs w:val="18"/>
        </w:rPr>
      </w:pPr>
    </w:p>
    <w:p w:rsidR="00087F36" w:rsidRPr="009B4695" w:rsidRDefault="00087F36">
      <w:pPr>
        <w:pStyle w:val="GvdeMetni"/>
        <w:rPr>
          <w:sz w:val="18"/>
          <w:szCs w:val="18"/>
        </w:rPr>
      </w:pPr>
    </w:p>
    <w:p w:rsidR="00087F36" w:rsidRPr="009B4695" w:rsidRDefault="00087F36">
      <w:pPr>
        <w:pStyle w:val="GvdeMetni"/>
        <w:rPr>
          <w:sz w:val="18"/>
          <w:szCs w:val="18"/>
        </w:rPr>
      </w:pPr>
    </w:p>
    <w:p w:rsidR="00087F36" w:rsidRPr="009B4695" w:rsidRDefault="00087F36">
      <w:pPr>
        <w:pStyle w:val="GvdeMetni"/>
        <w:spacing w:before="4"/>
        <w:rPr>
          <w:sz w:val="18"/>
          <w:szCs w:val="18"/>
        </w:rPr>
      </w:pPr>
    </w:p>
    <w:tbl>
      <w:tblPr>
        <w:tblStyle w:val="TableNormal"/>
        <w:tblW w:w="0" w:type="auto"/>
        <w:tblInd w:w="252" w:type="dxa"/>
        <w:tblLayout w:type="fixed"/>
        <w:tblLook w:val="01E0"/>
      </w:tblPr>
      <w:tblGrid>
        <w:gridCol w:w="2602"/>
        <w:gridCol w:w="344"/>
        <w:gridCol w:w="4642"/>
        <w:gridCol w:w="2953"/>
        <w:gridCol w:w="340"/>
        <w:gridCol w:w="4224"/>
      </w:tblGrid>
      <w:tr w:rsidR="00087F36" w:rsidRPr="009B4695">
        <w:trPr>
          <w:trHeight w:val="481"/>
        </w:trPr>
        <w:tc>
          <w:tcPr>
            <w:tcW w:w="2602" w:type="dxa"/>
          </w:tcPr>
          <w:p w:rsidR="00087F36" w:rsidRPr="009B4695" w:rsidRDefault="003A5549">
            <w:pPr>
              <w:pStyle w:val="TableParagraph"/>
              <w:spacing w:line="311" w:lineRule="exact"/>
              <w:ind w:left="209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İlk Müracaat Yeri</w:t>
            </w:r>
          </w:p>
        </w:tc>
        <w:tc>
          <w:tcPr>
            <w:tcW w:w="344" w:type="dxa"/>
          </w:tcPr>
          <w:p w:rsidR="00087F36" w:rsidRPr="009B4695" w:rsidRDefault="003A5549">
            <w:pPr>
              <w:pStyle w:val="TableParagraph"/>
              <w:spacing w:line="311" w:lineRule="exact"/>
              <w:ind w:right="68"/>
              <w:jc w:val="right"/>
              <w:rPr>
                <w:b/>
                <w:sz w:val="18"/>
                <w:szCs w:val="18"/>
              </w:rPr>
            </w:pPr>
            <w:r w:rsidRPr="009B4695">
              <w:rPr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4642" w:type="dxa"/>
          </w:tcPr>
          <w:p w:rsidR="00087F36" w:rsidRPr="009B4695" w:rsidRDefault="009B4695">
            <w:pPr>
              <w:pStyle w:val="TableParagraph"/>
              <w:spacing w:line="251" w:lineRule="exact"/>
              <w:ind w:left="7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Akpazar</w:t>
            </w:r>
            <w:proofErr w:type="spellEnd"/>
            <w:r>
              <w:rPr>
                <w:sz w:val="18"/>
                <w:szCs w:val="18"/>
              </w:rPr>
              <w:t xml:space="preserve"> İlkokulu</w:t>
            </w:r>
          </w:p>
        </w:tc>
        <w:tc>
          <w:tcPr>
            <w:tcW w:w="2953" w:type="dxa"/>
          </w:tcPr>
          <w:p w:rsidR="00087F36" w:rsidRPr="009B4695" w:rsidRDefault="003A5549">
            <w:pPr>
              <w:pStyle w:val="TableParagraph"/>
              <w:spacing w:line="316" w:lineRule="exact"/>
              <w:ind w:left="332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İkinci Müracaat Yeri</w:t>
            </w:r>
          </w:p>
        </w:tc>
        <w:tc>
          <w:tcPr>
            <w:tcW w:w="340" w:type="dxa"/>
          </w:tcPr>
          <w:p w:rsidR="00087F36" w:rsidRPr="009B4695" w:rsidRDefault="003A5549">
            <w:pPr>
              <w:pStyle w:val="TableParagraph"/>
              <w:spacing w:line="311" w:lineRule="exact"/>
              <w:ind w:right="61"/>
              <w:jc w:val="right"/>
              <w:rPr>
                <w:b/>
                <w:sz w:val="18"/>
                <w:szCs w:val="18"/>
              </w:rPr>
            </w:pPr>
            <w:r w:rsidRPr="009B4695">
              <w:rPr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4224" w:type="dxa"/>
          </w:tcPr>
          <w:p w:rsidR="00087F36" w:rsidRPr="009B4695" w:rsidRDefault="009B4695">
            <w:pPr>
              <w:pStyle w:val="TableParagraph"/>
              <w:spacing w:line="251" w:lineRule="exact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Mazgirt</w:t>
            </w:r>
            <w:r w:rsidR="003A5549" w:rsidRPr="009B4695">
              <w:rPr>
                <w:sz w:val="18"/>
                <w:szCs w:val="18"/>
              </w:rPr>
              <w:t xml:space="preserve"> İlçe Milli Eğitim Müdürlüğü</w:t>
            </w:r>
          </w:p>
        </w:tc>
      </w:tr>
      <w:tr w:rsidR="00087F36" w:rsidRPr="009B4695">
        <w:trPr>
          <w:trHeight w:val="648"/>
        </w:trPr>
        <w:tc>
          <w:tcPr>
            <w:tcW w:w="2602" w:type="dxa"/>
          </w:tcPr>
          <w:p w:rsidR="00087F36" w:rsidRPr="009B4695" w:rsidRDefault="003A5549">
            <w:pPr>
              <w:pStyle w:val="TableParagraph"/>
              <w:spacing w:before="155"/>
              <w:ind w:left="200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İsim</w:t>
            </w:r>
          </w:p>
        </w:tc>
        <w:tc>
          <w:tcPr>
            <w:tcW w:w="344" w:type="dxa"/>
          </w:tcPr>
          <w:p w:rsidR="00087F36" w:rsidRPr="009B4695" w:rsidRDefault="003A5549">
            <w:pPr>
              <w:pStyle w:val="TableParagraph"/>
              <w:spacing w:before="155"/>
              <w:ind w:right="68"/>
              <w:jc w:val="right"/>
              <w:rPr>
                <w:b/>
                <w:sz w:val="18"/>
                <w:szCs w:val="18"/>
              </w:rPr>
            </w:pPr>
            <w:r w:rsidRPr="009B4695">
              <w:rPr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4642" w:type="dxa"/>
          </w:tcPr>
          <w:p w:rsidR="00087F36" w:rsidRPr="009B4695" w:rsidRDefault="009B4695">
            <w:pPr>
              <w:pStyle w:val="TableParagraph"/>
              <w:spacing w:before="163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Hıdır ARSLAN</w:t>
            </w:r>
          </w:p>
        </w:tc>
        <w:tc>
          <w:tcPr>
            <w:tcW w:w="2953" w:type="dxa"/>
          </w:tcPr>
          <w:p w:rsidR="00087F36" w:rsidRPr="009B4695" w:rsidRDefault="003A5549">
            <w:pPr>
              <w:pStyle w:val="TableParagraph"/>
              <w:spacing w:before="160"/>
              <w:ind w:left="322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İsim</w:t>
            </w:r>
          </w:p>
        </w:tc>
        <w:tc>
          <w:tcPr>
            <w:tcW w:w="340" w:type="dxa"/>
          </w:tcPr>
          <w:p w:rsidR="00087F36" w:rsidRPr="009B4695" w:rsidRDefault="003A5549">
            <w:pPr>
              <w:pStyle w:val="TableParagraph"/>
              <w:spacing w:before="155"/>
              <w:ind w:right="71"/>
              <w:jc w:val="right"/>
              <w:rPr>
                <w:b/>
                <w:sz w:val="18"/>
                <w:szCs w:val="18"/>
              </w:rPr>
            </w:pPr>
            <w:r w:rsidRPr="009B4695">
              <w:rPr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4224" w:type="dxa"/>
          </w:tcPr>
          <w:p w:rsidR="00087F36" w:rsidRPr="009B4695" w:rsidRDefault="009B4695">
            <w:pPr>
              <w:pStyle w:val="TableParagraph"/>
              <w:spacing w:before="163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KAFLI</w:t>
            </w:r>
          </w:p>
        </w:tc>
      </w:tr>
      <w:tr w:rsidR="00087F36" w:rsidRPr="009B4695">
        <w:trPr>
          <w:trHeight w:val="645"/>
        </w:trPr>
        <w:tc>
          <w:tcPr>
            <w:tcW w:w="2602" w:type="dxa"/>
          </w:tcPr>
          <w:p w:rsidR="00087F36" w:rsidRPr="009B4695" w:rsidRDefault="003A5549">
            <w:pPr>
              <w:pStyle w:val="TableParagraph"/>
              <w:spacing w:before="155"/>
              <w:ind w:left="200"/>
              <w:rPr>
                <w:b/>
                <w:sz w:val="18"/>
                <w:szCs w:val="18"/>
              </w:rPr>
            </w:pPr>
            <w:proofErr w:type="spellStart"/>
            <w:r w:rsidRPr="009B4695">
              <w:rPr>
                <w:b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344" w:type="dxa"/>
          </w:tcPr>
          <w:p w:rsidR="00087F36" w:rsidRPr="009B4695" w:rsidRDefault="003A5549">
            <w:pPr>
              <w:pStyle w:val="TableParagraph"/>
              <w:spacing w:before="155"/>
              <w:ind w:right="77"/>
              <w:jc w:val="right"/>
              <w:rPr>
                <w:b/>
                <w:sz w:val="18"/>
                <w:szCs w:val="18"/>
              </w:rPr>
            </w:pPr>
            <w:r w:rsidRPr="009B4695">
              <w:rPr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4642" w:type="dxa"/>
          </w:tcPr>
          <w:p w:rsidR="00087F36" w:rsidRPr="009B4695" w:rsidRDefault="003A5549">
            <w:pPr>
              <w:pStyle w:val="TableParagraph"/>
              <w:spacing w:before="164"/>
              <w:ind w:left="72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Okul Müdürü</w:t>
            </w:r>
          </w:p>
        </w:tc>
        <w:tc>
          <w:tcPr>
            <w:tcW w:w="2953" w:type="dxa"/>
          </w:tcPr>
          <w:p w:rsidR="00087F36" w:rsidRPr="009B4695" w:rsidRDefault="003A5549">
            <w:pPr>
              <w:pStyle w:val="TableParagraph"/>
              <w:spacing w:before="160"/>
              <w:ind w:left="322"/>
              <w:rPr>
                <w:sz w:val="18"/>
                <w:szCs w:val="18"/>
              </w:rPr>
            </w:pPr>
            <w:proofErr w:type="spellStart"/>
            <w:r w:rsidRPr="009B4695">
              <w:rPr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340" w:type="dxa"/>
          </w:tcPr>
          <w:p w:rsidR="00087F36" w:rsidRPr="009B4695" w:rsidRDefault="003A5549">
            <w:pPr>
              <w:pStyle w:val="TableParagraph"/>
              <w:spacing w:before="155"/>
              <w:ind w:right="71"/>
              <w:jc w:val="right"/>
              <w:rPr>
                <w:b/>
                <w:sz w:val="18"/>
                <w:szCs w:val="18"/>
              </w:rPr>
            </w:pPr>
            <w:r w:rsidRPr="009B4695">
              <w:rPr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4224" w:type="dxa"/>
          </w:tcPr>
          <w:p w:rsidR="00087F36" w:rsidRPr="009B4695" w:rsidRDefault="003A5549">
            <w:pPr>
              <w:pStyle w:val="TableParagraph"/>
              <w:spacing w:before="164"/>
              <w:ind w:left="69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İlçe Milli Eğitim Müdürü</w:t>
            </w:r>
          </w:p>
        </w:tc>
      </w:tr>
      <w:tr w:rsidR="00087F36" w:rsidRPr="009B4695">
        <w:trPr>
          <w:trHeight w:val="834"/>
        </w:trPr>
        <w:tc>
          <w:tcPr>
            <w:tcW w:w="2602" w:type="dxa"/>
          </w:tcPr>
          <w:p w:rsidR="00087F36" w:rsidRPr="009B4695" w:rsidRDefault="003A5549">
            <w:pPr>
              <w:pStyle w:val="TableParagraph"/>
              <w:spacing w:before="153"/>
              <w:ind w:left="200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344" w:type="dxa"/>
          </w:tcPr>
          <w:p w:rsidR="00087F36" w:rsidRPr="009B4695" w:rsidRDefault="003A5549">
            <w:pPr>
              <w:pStyle w:val="TableParagraph"/>
              <w:spacing w:before="153"/>
              <w:ind w:right="77"/>
              <w:jc w:val="right"/>
              <w:rPr>
                <w:b/>
                <w:sz w:val="18"/>
                <w:szCs w:val="18"/>
              </w:rPr>
            </w:pPr>
            <w:r w:rsidRPr="009B4695">
              <w:rPr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4642" w:type="dxa"/>
          </w:tcPr>
          <w:p w:rsidR="00087F36" w:rsidRDefault="009B4695">
            <w:pPr>
              <w:pStyle w:val="TableParagraph"/>
              <w:tabs>
                <w:tab w:val="left" w:pos="1726"/>
              </w:tabs>
              <w:spacing w:before="161"/>
              <w:ind w:left="806" w:right="960" w:hanging="73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Akpazar</w:t>
            </w:r>
            <w:proofErr w:type="spellEnd"/>
            <w:r>
              <w:rPr>
                <w:sz w:val="18"/>
                <w:szCs w:val="18"/>
              </w:rPr>
              <w:t xml:space="preserve"> Beldesi Çarşıbaşı Mah. </w:t>
            </w:r>
          </w:p>
          <w:p w:rsidR="009B4695" w:rsidRPr="009B4695" w:rsidRDefault="009B4695">
            <w:pPr>
              <w:pStyle w:val="TableParagraph"/>
              <w:tabs>
                <w:tab w:val="left" w:pos="1726"/>
              </w:tabs>
              <w:spacing w:before="161"/>
              <w:ind w:left="806" w:right="960" w:hanging="7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Mazgirt/TUNCELİ</w:t>
            </w:r>
          </w:p>
        </w:tc>
        <w:tc>
          <w:tcPr>
            <w:tcW w:w="2953" w:type="dxa"/>
          </w:tcPr>
          <w:p w:rsidR="00087F36" w:rsidRPr="009B4695" w:rsidRDefault="003A5549">
            <w:pPr>
              <w:pStyle w:val="TableParagraph"/>
              <w:spacing w:before="158"/>
              <w:ind w:left="322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Adres</w:t>
            </w:r>
          </w:p>
        </w:tc>
        <w:tc>
          <w:tcPr>
            <w:tcW w:w="340" w:type="dxa"/>
          </w:tcPr>
          <w:p w:rsidR="00087F36" w:rsidRPr="009B4695" w:rsidRDefault="003A5549">
            <w:pPr>
              <w:pStyle w:val="TableParagraph"/>
              <w:spacing w:before="153"/>
              <w:ind w:right="71"/>
              <w:jc w:val="right"/>
              <w:rPr>
                <w:b/>
                <w:sz w:val="18"/>
                <w:szCs w:val="18"/>
              </w:rPr>
            </w:pPr>
            <w:r w:rsidRPr="009B4695">
              <w:rPr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4224" w:type="dxa"/>
          </w:tcPr>
          <w:p w:rsidR="009B4695" w:rsidRPr="009B4695" w:rsidRDefault="009B4695">
            <w:pPr>
              <w:pStyle w:val="TableParagraph"/>
              <w:spacing w:before="161"/>
              <w:ind w:left="947" w:right="177" w:hanging="870"/>
              <w:rPr>
                <w:color w:val="212529"/>
                <w:sz w:val="18"/>
                <w:szCs w:val="18"/>
                <w:shd w:val="clear" w:color="auto" w:fill="FFFFFF"/>
              </w:rPr>
            </w:pPr>
            <w:r w:rsidRPr="009B4695">
              <w:rPr>
                <w:color w:val="212529"/>
                <w:sz w:val="18"/>
                <w:szCs w:val="18"/>
                <w:shd w:val="clear" w:color="auto" w:fill="FFFFFF"/>
              </w:rPr>
              <w:t xml:space="preserve">Elti Hatun Mah. Lise Sok. No7 </w:t>
            </w:r>
          </w:p>
          <w:p w:rsidR="00087F36" w:rsidRPr="009B4695" w:rsidRDefault="009B4695">
            <w:pPr>
              <w:pStyle w:val="TableParagraph"/>
              <w:spacing w:before="161"/>
              <w:ind w:left="947" w:right="177" w:hanging="870"/>
              <w:rPr>
                <w:sz w:val="18"/>
                <w:szCs w:val="18"/>
              </w:rPr>
            </w:pPr>
            <w:r w:rsidRPr="009B4695">
              <w:rPr>
                <w:color w:val="212529"/>
                <w:sz w:val="18"/>
                <w:szCs w:val="18"/>
                <w:shd w:val="clear" w:color="auto" w:fill="FFFFFF"/>
              </w:rPr>
              <w:t xml:space="preserve">     Mazgirt / TUNCELİ</w:t>
            </w:r>
          </w:p>
        </w:tc>
      </w:tr>
      <w:tr w:rsidR="00087F36" w:rsidRPr="009B4695">
        <w:trPr>
          <w:trHeight w:val="645"/>
        </w:trPr>
        <w:tc>
          <w:tcPr>
            <w:tcW w:w="2602" w:type="dxa"/>
          </w:tcPr>
          <w:p w:rsidR="00087F36" w:rsidRPr="009B4695" w:rsidRDefault="003A5549">
            <w:pPr>
              <w:pStyle w:val="TableParagraph"/>
              <w:spacing w:before="154"/>
              <w:ind w:left="200"/>
              <w:rPr>
                <w:b/>
                <w:sz w:val="18"/>
                <w:szCs w:val="18"/>
              </w:rPr>
            </w:pPr>
            <w:r w:rsidRPr="009B4695">
              <w:rPr>
                <w:b/>
                <w:sz w:val="18"/>
                <w:szCs w:val="18"/>
              </w:rPr>
              <w:t>Tel</w:t>
            </w:r>
          </w:p>
        </w:tc>
        <w:tc>
          <w:tcPr>
            <w:tcW w:w="344" w:type="dxa"/>
          </w:tcPr>
          <w:p w:rsidR="00087F36" w:rsidRPr="009B4695" w:rsidRDefault="003A5549">
            <w:pPr>
              <w:pStyle w:val="TableParagraph"/>
              <w:spacing w:before="154"/>
              <w:ind w:right="77"/>
              <w:jc w:val="right"/>
              <w:rPr>
                <w:b/>
                <w:sz w:val="18"/>
                <w:szCs w:val="18"/>
              </w:rPr>
            </w:pPr>
            <w:r w:rsidRPr="009B4695">
              <w:rPr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4642" w:type="dxa"/>
          </w:tcPr>
          <w:p w:rsidR="00087F36" w:rsidRPr="009B4695" w:rsidRDefault="009B4695">
            <w:pPr>
              <w:pStyle w:val="TableParagraph"/>
              <w:spacing w:before="163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(428) 313 50</w:t>
            </w:r>
            <w:r w:rsidR="003A5549" w:rsidRPr="009B46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2953" w:type="dxa"/>
          </w:tcPr>
          <w:p w:rsidR="00087F36" w:rsidRPr="009B4695" w:rsidRDefault="003A5549">
            <w:pPr>
              <w:pStyle w:val="TableParagraph"/>
              <w:spacing w:before="159"/>
              <w:ind w:left="322"/>
              <w:rPr>
                <w:sz w:val="18"/>
                <w:szCs w:val="18"/>
              </w:rPr>
            </w:pPr>
            <w:r w:rsidRPr="009B4695">
              <w:rPr>
                <w:sz w:val="18"/>
                <w:szCs w:val="18"/>
              </w:rPr>
              <w:t>Tel</w:t>
            </w:r>
          </w:p>
        </w:tc>
        <w:tc>
          <w:tcPr>
            <w:tcW w:w="340" w:type="dxa"/>
          </w:tcPr>
          <w:p w:rsidR="00087F36" w:rsidRPr="009B4695" w:rsidRDefault="003A5549">
            <w:pPr>
              <w:pStyle w:val="TableParagraph"/>
              <w:spacing w:before="154"/>
              <w:ind w:right="71"/>
              <w:jc w:val="right"/>
              <w:rPr>
                <w:b/>
                <w:sz w:val="18"/>
                <w:szCs w:val="18"/>
              </w:rPr>
            </w:pPr>
            <w:r w:rsidRPr="009B4695">
              <w:rPr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4224" w:type="dxa"/>
          </w:tcPr>
          <w:p w:rsidR="00087F36" w:rsidRPr="009B4695" w:rsidRDefault="009B4695" w:rsidP="009B4695">
            <w:pPr>
              <w:pStyle w:val="TableParagraph"/>
              <w:spacing w:before="163"/>
              <w:ind w:left="69"/>
              <w:rPr>
                <w:sz w:val="18"/>
                <w:szCs w:val="18"/>
              </w:rPr>
            </w:pPr>
            <w:r>
              <w:rPr>
                <w:rFonts w:ascii="MyriadPro" w:hAnsi="MyriadPro"/>
                <w:color w:val="212529"/>
                <w:sz w:val="20"/>
                <w:szCs w:val="20"/>
                <w:shd w:val="clear" w:color="auto" w:fill="FFFFFF"/>
              </w:rPr>
              <w:t xml:space="preserve">0(428) 311 22 00 </w:t>
            </w:r>
          </w:p>
        </w:tc>
      </w:tr>
      <w:tr w:rsidR="00087F36" w:rsidRPr="009B4695">
        <w:trPr>
          <w:trHeight w:val="645"/>
        </w:trPr>
        <w:tc>
          <w:tcPr>
            <w:tcW w:w="2602" w:type="dxa"/>
          </w:tcPr>
          <w:p w:rsidR="00087F36" w:rsidRPr="009B4695" w:rsidRDefault="003A5549">
            <w:pPr>
              <w:pStyle w:val="TableParagraph"/>
              <w:spacing w:before="153"/>
              <w:ind w:left="200"/>
              <w:rPr>
                <w:b/>
                <w:sz w:val="18"/>
                <w:szCs w:val="18"/>
              </w:rPr>
            </w:pPr>
            <w:proofErr w:type="spellStart"/>
            <w:r w:rsidRPr="009B4695">
              <w:rPr>
                <w:b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344" w:type="dxa"/>
          </w:tcPr>
          <w:p w:rsidR="00087F36" w:rsidRPr="009B4695" w:rsidRDefault="003A5549">
            <w:pPr>
              <w:pStyle w:val="TableParagraph"/>
              <w:spacing w:before="153"/>
              <w:ind w:right="77"/>
              <w:jc w:val="right"/>
              <w:rPr>
                <w:b/>
                <w:sz w:val="18"/>
                <w:szCs w:val="18"/>
              </w:rPr>
            </w:pPr>
            <w:r w:rsidRPr="009B4695">
              <w:rPr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4642" w:type="dxa"/>
          </w:tcPr>
          <w:p w:rsidR="00087F36" w:rsidRPr="009B4695" w:rsidRDefault="009B4695">
            <w:pPr>
              <w:pStyle w:val="TableParagraph"/>
              <w:spacing w:before="161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(428) 313 50</w:t>
            </w:r>
            <w:r w:rsidRPr="009B46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2953" w:type="dxa"/>
          </w:tcPr>
          <w:p w:rsidR="00087F36" w:rsidRPr="009B4695" w:rsidRDefault="003A5549">
            <w:pPr>
              <w:pStyle w:val="TableParagraph"/>
              <w:spacing w:before="158"/>
              <w:ind w:left="322"/>
              <w:rPr>
                <w:sz w:val="18"/>
                <w:szCs w:val="18"/>
              </w:rPr>
            </w:pPr>
            <w:proofErr w:type="spellStart"/>
            <w:r w:rsidRPr="009B4695">
              <w:rPr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340" w:type="dxa"/>
          </w:tcPr>
          <w:p w:rsidR="00087F36" w:rsidRPr="009B4695" w:rsidRDefault="003A5549">
            <w:pPr>
              <w:pStyle w:val="TableParagraph"/>
              <w:spacing w:before="153"/>
              <w:ind w:right="71"/>
              <w:jc w:val="right"/>
              <w:rPr>
                <w:b/>
                <w:sz w:val="18"/>
                <w:szCs w:val="18"/>
              </w:rPr>
            </w:pPr>
            <w:r w:rsidRPr="009B4695">
              <w:rPr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4224" w:type="dxa"/>
          </w:tcPr>
          <w:p w:rsidR="00087F36" w:rsidRPr="009B4695" w:rsidRDefault="009B4695">
            <w:pPr>
              <w:pStyle w:val="TableParagraph"/>
              <w:spacing w:before="161"/>
              <w:ind w:left="69"/>
              <w:rPr>
                <w:sz w:val="18"/>
                <w:szCs w:val="18"/>
              </w:rPr>
            </w:pPr>
            <w:r>
              <w:rPr>
                <w:rFonts w:ascii="MyriadPro" w:hAnsi="MyriadPro"/>
                <w:color w:val="212529"/>
                <w:sz w:val="20"/>
                <w:szCs w:val="20"/>
                <w:shd w:val="clear" w:color="auto" w:fill="FFFFFF"/>
              </w:rPr>
              <w:t>0(428) 311 21 10</w:t>
            </w:r>
          </w:p>
        </w:tc>
      </w:tr>
      <w:tr w:rsidR="00087F36" w:rsidRPr="009B4695">
        <w:trPr>
          <w:trHeight w:val="481"/>
        </w:trPr>
        <w:tc>
          <w:tcPr>
            <w:tcW w:w="2602" w:type="dxa"/>
          </w:tcPr>
          <w:p w:rsidR="00087F36" w:rsidRPr="009B4695" w:rsidRDefault="003A5549">
            <w:pPr>
              <w:pStyle w:val="TableParagraph"/>
              <w:spacing w:before="155" w:line="306" w:lineRule="exact"/>
              <w:ind w:left="200"/>
              <w:rPr>
                <w:b/>
                <w:sz w:val="18"/>
                <w:szCs w:val="18"/>
              </w:rPr>
            </w:pPr>
            <w:proofErr w:type="gramStart"/>
            <w:r w:rsidRPr="009B4695">
              <w:rPr>
                <w:b/>
                <w:sz w:val="18"/>
                <w:szCs w:val="18"/>
              </w:rPr>
              <w:t>e</w:t>
            </w:r>
            <w:proofErr w:type="gramEnd"/>
            <w:r w:rsidRPr="009B4695">
              <w:rPr>
                <w:b/>
                <w:sz w:val="18"/>
                <w:szCs w:val="18"/>
              </w:rPr>
              <w:t>-posta</w:t>
            </w:r>
          </w:p>
        </w:tc>
        <w:tc>
          <w:tcPr>
            <w:tcW w:w="344" w:type="dxa"/>
          </w:tcPr>
          <w:p w:rsidR="00087F36" w:rsidRPr="009B4695" w:rsidRDefault="003A5549">
            <w:pPr>
              <w:pStyle w:val="TableParagraph"/>
              <w:spacing w:before="155" w:line="306" w:lineRule="exact"/>
              <w:ind w:right="77"/>
              <w:jc w:val="right"/>
              <w:rPr>
                <w:b/>
                <w:sz w:val="18"/>
                <w:szCs w:val="18"/>
              </w:rPr>
            </w:pPr>
            <w:r w:rsidRPr="009B4695">
              <w:rPr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4642" w:type="dxa"/>
          </w:tcPr>
          <w:p w:rsidR="00087F36" w:rsidRPr="009B4695" w:rsidRDefault="00AC31F6" w:rsidP="00AC31F6">
            <w:pPr>
              <w:pStyle w:val="TableParagraph"/>
              <w:spacing w:before="163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9" w:history="1">
              <w:r w:rsidR="009B4695" w:rsidRPr="0011112E">
                <w:rPr>
                  <w:rStyle w:val="Kpr"/>
                  <w:sz w:val="18"/>
                  <w:szCs w:val="18"/>
                  <w:u w:color="0000FF"/>
                </w:rPr>
                <w:t>724811@meb.k12.tr</w:t>
              </w:r>
            </w:hyperlink>
          </w:p>
        </w:tc>
        <w:tc>
          <w:tcPr>
            <w:tcW w:w="2953" w:type="dxa"/>
          </w:tcPr>
          <w:p w:rsidR="00087F36" w:rsidRPr="009B4695" w:rsidRDefault="003A5549">
            <w:pPr>
              <w:pStyle w:val="TableParagraph"/>
              <w:spacing w:before="160" w:line="302" w:lineRule="exact"/>
              <w:ind w:left="322"/>
              <w:rPr>
                <w:sz w:val="18"/>
                <w:szCs w:val="18"/>
              </w:rPr>
            </w:pPr>
            <w:proofErr w:type="gramStart"/>
            <w:r w:rsidRPr="009B4695">
              <w:rPr>
                <w:sz w:val="18"/>
                <w:szCs w:val="18"/>
              </w:rPr>
              <w:t>e</w:t>
            </w:r>
            <w:proofErr w:type="gramEnd"/>
            <w:r w:rsidRPr="009B4695">
              <w:rPr>
                <w:sz w:val="18"/>
                <w:szCs w:val="18"/>
              </w:rPr>
              <w:t>-posta</w:t>
            </w:r>
          </w:p>
        </w:tc>
        <w:tc>
          <w:tcPr>
            <w:tcW w:w="340" w:type="dxa"/>
          </w:tcPr>
          <w:p w:rsidR="00087F36" w:rsidRPr="009B4695" w:rsidRDefault="003A5549">
            <w:pPr>
              <w:pStyle w:val="TableParagraph"/>
              <w:spacing w:before="155" w:line="306" w:lineRule="exact"/>
              <w:ind w:right="71"/>
              <w:jc w:val="right"/>
              <w:rPr>
                <w:b/>
                <w:sz w:val="18"/>
                <w:szCs w:val="18"/>
              </w:rPr>
            </w:pPr>
            <w:r w:rsidRPr="009B4695">
              <w:rPr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4224" w:type="dxa"/>
          </w:tcPr>
          <w:p w:rsidR="00087F36" w:rsidRPr="009B4695" w:rsidRDefault="009B4695">
            <w:pPr>
              <w:pStyle w:val="TableParagraph"/>
              <w:spacing w:before="163"/>
              <w:ind w:left="69"/>
              <w:rPr>
                <w:sz w:val="18"/>
                <w:szCs w:val="18"/>
              </w:rPr>
            </w:pPr>
            <w:hyperlink r:id="rId10" w:history="1">
              <w:r w:rsidRPr="009B4695">
                <w:rPr>
                  <w:rStyle w:val="Kpr"/>
                  <w:sz w:val="18"/>
                  <w:szCs w:val="18"/>
                </w:rPr>
                <w:t>http://mazgirt.meb.gov.tr/</w:t>
              </w:r>
            </w:hyperlink>
          </w:p>
        </w:tc>
      </w:tr>
    </w:tbl>
    <w:p w:rsidR="003A5549" w:rsidRPr="009B4695" w:rsidRDefault="003A5549">
      <w:pPr>
        <w:rPr>
          <w:sz w:val="18"/>
          <w:szCs w:val="18"/>
        </w:rPr>
      </w:pPr>
    </w:p>
    <w:sectPr w:rsidR="003A5549" w:rsidRPr="009B4695" w:rsidSect="00087F36">
      <w:pgSz w:w="16840" w:h="11910" w:orient="landscape"/>
      <w:pgMar w:top="110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037"/>
    <w:multiLevelType w:val="hybridMultilevel"/>
    <w:tmpl w:val="8CA63A9E"/>
    <w:lvl w:ilvl="0" w:tplc="123CD81C">
      <w:start w:val="1"/>
      <w:numFmt w:val="decimal"/>
      <w:lvlText w:val="%1."/>
      <w:lvlJc w:val="left"/>
      <w:pPr>
        <w:ind w:left="374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tr-TR" w:eastAsia="tr-TR" w:bidi="tr-TR"/>
      </w:rPr>
    </w:lvl>
    <w:lvl w:ilvl="1" w:tplc="3B5ED60C">
      <w:numFmt w:val="bullet"/>
      <w:lvlText w:val="•"/>
      <w:lvlJc w:val="left"/>
      <w:pPr>
        <w:ind w:left="985" w:hanging="269"/>
      </w:pPr>
      <w:rPr>
        <w:rFonts w:hint="default"/>
        <w:lang w:val="tr-TR" w:eastAsia="tr-TR" w:bidi="tr-TR"/>
      </w:rPr>
    </w:lvl>
    <w:lvl w:ilvl="2" w:tplc="0F7EBE5A">
      <w:numFmt w:val="bullet"/>
      <w:lvlText w:val="•"/>
      <w:lvlJc w:val="left"/>
      <w:pPr>
        <w:ind w:left="1590" w:hanging="269"/>
      </w:pPr>
      <w:rPr>
        <w:rFonts w:hint="default"/>
        <w:lang w:val="tr-TR" w:eastAsia="tr-TR" w:bidi="tr-TR"/>
      </w:rPr>
    </w:lvl>
    <w:lvl w:ilvl="3" w:tplc="FEBC3E7C">
      <w:numFmt w:val="bullet"/>
      <w:lvlText w:val="•"/>
      <w:lvlJc w:val="left"/>
      <w:pPr>
        <w:ind w:left="2195" w:hanging="269"/>
      </w:pPr>
      <w:rPr>
        <w:rFonts w:hint="default"/>
        <w:lang w:val="tr-TR" w:eastAsia="tr-TR" w:bidi="tr-TR"/>
      </w:rPr>
    </w:lvl>
    <w:lvl w:ilvl="4" w:tplc="6470B90E">
      <w:numFmt w:val="bullet"/>
      <w:lvlText w:val="•"/>
      <w:lvlJc w:val="left"/>
      <w:pPr>
        <w:ind w:left="2801" w:hanging="269"/>
      </w:pPr>
      <w:rPr>
        <w:rFonts w:hint="default"/>
        <w:lang w:val="tr-TR" w:eastAsia="tr-TR" w:bidi="tr-TR"/>
      </w:rPr>
    </w:lvl>
    <w:lvl w:ilvl="5" w:tplc="FD601A18">
      <w:numFmt w:val="bullet"/>
      <w:lvlText w:val="•"/>
      <w:lvlJc w:val="left"/>
      <w:pPr>
        <w:ind w:left="3406" w:hanging="269"/>
      </w:pPr>
      <w:rPr>
        <w:rFonts w:hint="default"/>
        <w:lang w:val="tr-TR" w:eastAsia="tr-TR" w:bidi="tr-TR"/>
      </w:rPr>
    </w:lvl>
    <w:lvl w:ilvl="6" w:tplc="917CCA28">
      <w:numFmt w:val="bullet"/>
      <w:lvlText w:val="•"/>
      <w:lvlJc w:val="left"/>
      <w:pPr>
        <w:ind w:left="4011" w:hanging="269"/>
      </w:pPr>
      <w:rPr>
        <w:rFonts w:hint="default"/>
        <w:lang w:val="tr-TR" w:eastAsia="tr-TR" w:bidi="tr-TR"/>
      </w:rPr>
    </w:lvl>
    <w:lvl w:ilvl="7" w:tplc="D918EE38">
      <w:numFmt w:val="bullet"/>
      <w:lvlText w:val="•"/>
      <w:lvlJc w:val="left"/>
      <w:pPr>
        <w:ind w:left="4617" w:hanging="269"/>
      </w:pPr>
      <w:rPr>
        <w:rFonts w:hint="default"/>
        <w:lang w:val="tr-TR" w:eastAsia="tr-TR" w:bidi="tr-TR"/>
      </w:rPr>
    </w:lvl>
    <w:lvl w:ilvl="8" w:tplc="8ECA83F6">
      <w:numFmt w:val="bullet"/>
      <w:lvlText w:val="•"/>
      <w:lvlJc w:val="left"/>
      <w:pPr>
        <w:ind w:left="5222" w:hanging="269"/>
      </w:pPr>
      <w:rPr>
        <w:rFonts w:hint="default"/>
        <w:lang w:val="tr-TR" w:eastAsia="tr-TR" w:bidi="tr-TR"/>
      </w:rPr>
    </w:lvl>
  </w:abstractNum>
  <w:abstractNum w:abstractNumId="1">
    <w:nsid w:val="29304F89"/>
    <w:multiLevelType w:val="hybridMultilevel"/>
    <w:tmpl w:val="8D00C9D2"/>
    <w:lvl w:ilvl="0" w:tplc="19A41C70">
      <w:start w:val="1"/>
      <w:numFmt w:val="decimal"/>
      <w:lvlText w:val="%1."/>
      <w:lvlJc w:val="left"/>
      <w:pPr>
        <w:ind w:left="378" w:hanging="269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tr-TR" w:eastAsia="tr-TR" w:bidi="tr-TR"/>
      </w:rPr>
    </w:lvl>
    <w:lvl w:ilvl="1" w:tplc="D110C972">
      <w:numFmt w:val="bullet"/>
      <w:lvlText w:val="•"/>
      <w:lvlJc w:val="left"/>
      <w:pPr>
        <w:ind w:left="993" w:hanging="269"/>
      </w:pPr>
      <w:rPr>
        <w:rFonts w:hint="default"/>
        <w:lang w:val="tr-TR" w:eastAsia="tr-TR" w:bidi="tr-TR"/>
      </w:rPr>
    </w:lvl>
    <w:lvl w:ilvl="2" w:tplc="B79A20EA">
      <w:numFmt w:val="bullet"/>
      <w:lvlText w:val="•"/>
      <w:lvlJc w:val="left"/>
      <w:pPr>
        <w:ind w:left="1607" w:hanging="269"/>
      </w:pPr>
      <w:rPr>
        <w:rFonts w:hint="default"/>
        <w:lang w:val="tr-TR" w:eastAsia="tr-TR" w:bidi="tr-TR"/>
      </w:rPr>
    </w:lvl>
    <w:lvl w:ilvl="3" w:tplc="2390B332">
      <w:numFmt w:val="bullet"/>
      <w:lvlText w:val="•"/>
      <w:lvlJc w:val="left"/>
      <w:pPr>
        <w:ind w:left="2220" w:hanging="269"/>
      </w:pPr>
      <w:rPr>
        <w:rFonts w:hint="default"/>
        <w:lang w:val="tr-TR" w:eastAsia="tr-TR" w:bidi="tr-TR"/>
      </w:rPr>
    </w:lvl>
    <w:lvl w:ilvl="4" w:tplc="1A7C67A0">
      <w:numFmt w:val="bullet"/>
      <w:lvlText w:val="•"/>
      <w:lvlJc w:val="left"/>
      <w:pPr>
        <w:ind w:left="2834" w:hanging="269"/>
      </w:pPr>
      <w:rPr>
        <w:rFonts w:hint="default"/>
        <w:lang w:val="tr-TR" w:eastAsia="tr-TR" w:bidi="tr-TR"/>
      </w:rPr>
    </w:lvl>
    <w:lvl w:ilvl="5" w:tplc="BFC465F4">
      <w:numFmt w:val="bullet"/>
      <w:lvlText w:val="•"/>
      <w:lvlJc w:val="left"/>
      <w:pPr>
        <w:ind w:left="3447" w:hanging="269"/>
      </w:pPr>
      <w:rPr>
        <w:rFonts w:hint="default"/>
        <w:lang w:val="tr-TR" w:eastAsia="tr-TR" w:bidi="tr-TR"/>
      </w:rPr>
    </w:lvl>
    <w:lvl w:ilvl="6" w:tplc="AAD88FA4">
      <w:numFmt w:val="bullet"/>
      <w:lvlText w:val="•"/>
      <w:lvlJc w:val="left"/>
      <w:pPr>
        <w:ind w:left="4061" w:hanging="269"/>
      </w:pPr>
      <w:rPr>
        <w:rFonts w:hint="default"/>
        <w:lang w:val="tr-TR" w:eastAsia="tr-TR" w:bidi="tr-TR"/>
      </w:rPr>
    </w:lvl>
    <w:lvl w:ilvl="7" w:tplc="23C2148A">
      <w:numFmt w:val="bullet"/>
      <w:lvlText w:val="•"/>
      <w:lvlJc w:val="left"/>
      <w:pPr>
        <w:ind w:left="4674" w:hanging="269"/>
      </w:pPr>
      <w:rPr>
        <w:rFonts w:hint="default"/>
        <w:lang w:val="tr-TR" w:eastAsia="tr-TR" w:bidi="tr-TR"/>
      </w:rPr>
    </w:lvl>
    <w:lvl w:ilvl="8" w:tplc="6A223C9E">
      <w:numFmt w:val="bullet"/>
      <w:lvlText w:val="•"/>
      <w:lvlJc w:val="left"/>
      <w:pPr>
        <w:ind w:left="5288" w:hanging="269"/>
      </w:pPr>
      <w:rPr>
        <w:rFonts w:hint="default"/>
        <w:lang w:val="tr-TR" w:eastAsia="tr-TR" w:bidi="tr-TR"/>
      </w:rPr>
    </w:lvl>
  </w:abstractNum>
  <w:abstractNum w:abstractNumId="2">
    <w:nsid w:val="48483FC1"/>
    <w:multiLevelType w:val="hybridMultilevel"/>
    <w:tmpl w:val="2D6A9FF8"/>
    <w:lvl w:ilvl="0" w:tplc="99BE91FA">
      <w:start w:val="1"/>
      <w:numFmt w:val="decimal"/>
      <w:lvlText w:val="%1."/>
      <w:lvlJc w:val="left"/>
      <w:pPr>
        <w:ind w:left="105" w:hanging="187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  <w:lang w:val="tr-TR" w:eastAsia="tr-TR" w:bidi="tr-TR"/>
      </w:rPr>
    </w:lvl>
    <w:lvl w:ilvl="1" w:tplc="9BC8EDFC">
      <w:numFmt w:val="bullet"/>
      <w:lvlText w:val="•"/>
      <w:lvlJc w:val="left"/>
      <w:pPr>
        <w:ind w:left="635" w:hanging="187"/>
      </w:pPr>
      <w:rPr>
        <w:rFonts w:hint="default"/>
        <w:lang w:val="tr-TR" w:eastAsia="tr-TR" w:bidi="tr-TR"/>
      </w:rPr>
    </w:lvl>
    <w:lvl w:ilvl="2" w:tplc="5B5AF5EE">
      <w:numFmt w:val="bullet"/>
      <w:lvlText w:val="•"/>
      <w:lvlJc w:val="left"/>
      <w:pPr>
        <w:ind w:left="1171" w:hanging="187"/>
      </w:pPr>
      <w:rPr>
        <w:rFonts w:hint="default"/>
        <w:lang w:val="tr-TR" w:eastAsia="tr-TR" w:bidi="tr-TR"/>
      </w:rPr>
    </w:lvl>
    <w:lvl w:ilvl="3" w:tplc="34421F82">
      <w:numFmt w:val="bullet"/>
      <w:lvlText w:val="•"/>
      <w:lvlJc w:val="left"/>
      <w:pPr>
        <w:ind w:left="1707" w:hanging="187"/>
      </w:pPr>
      <w:rPr>
        <w:rFonts w:hint="default"/>
        <w:lang w:val="tr-TR" w:eastAsia="tr-TR" w:bidi="tr-TR"/>
      </w:rPr>
    </w:lvl>
    <w:lvl w:ilvl="4" w:tplc="46D27A38">
      <w:numFmt w:val="bullet"/>
      <w:lvlText w:val="•"/>
      <w:lvlJc w:val="left"/>
      <w:pPr>
        <w:ind w:left="2243" w:hanging="187"/>
      </w:pPr>
      <w:rPr>
        <w:rFonts w:hint="default"/>
        <w:lang w:val="tr-TR" w:eastAsia="tr-TR" w:bidi="tr-TR"/>
      </w:rPr>
    </w:lvl>
    <w:lvl w:ilvl="5" w:tplc="53706666">
      <w:numFmt w:val="bullet"/>
      <w:lvlText w:val="•"/>
      <w:lvlJc w:val="left"/>
      <w:pPr>
        <w:ind w:left="2779" w:hanging="187"/>
      </w:pPr>
      <w:rPr>
        <w:rFonts w:hint="default"/>
        <w:lang w:val="tr-TR" w:eastAsia="tr-TR" w:bidi="tr-TR"/>
      </w:rPr>
    </w:lvl>
    <w:lvl w:ilvl="6" w:tplc="C5C80190">
      <w:numFmt w:val="bullet"/>
      <w:lvlText w:val="•"/>
      <w:lvlJc w:val="left"/>
      <w:pPr>
        <w:ind w:left="3315" w:hanging="187"/>
      </w:pPr>
      <w:rPr>
        <w:rFonts w:hint="default"/>
        <w:lang w:val="tr-TR" w:eastAsia="tr-TR" w:bidi="tr-TR"/>
      </w:rPr>
    </w:lvl>
    <w:lvl w:ilvl="7" w:tplc="3A18FE46">
      <w:numFmt w:val="bullet"/>
      <w:lvlText w:val="•"/>
      <w:lvlJc w:val="left"/>
      <w:pPr>
        <w:ind w:left="3851" w:hanging="187"/>
      </w:pPr>
      <w:rPr>
        <w:rFonts w:hint="default"/>
        <w:lang w:val="tr-TR" w:eastAsia="tr-TR" w:bidi="tr-TR"/>
      </w:rPr>
    </w:lvl>
    <w:lvl w:ilvl="8" w:tplc="90B04652">
      <w:numFmt w:val="bullet"/>
      <w:lvlText w:val="•"/>
      <w:lvlJc w:val="left"/>
      <w:pPr>
        <w:ind w:left="4387" w:hanging="187"/>
      </w:pPr>
      <w:rPr>
        <w:rFonts w:hint="default"/>
        <w:lang w:val="tr-TR" w:eastAsia="tr-TR" w:bidi="tr-TR"/>
      </w:rPr>
    </w:lvl>
  </w:abstractNum>
  <w:abstractNum w:abstractNumId="3">
    <w:nsid w:val="5A165496"/>
    <w:multiLevelType w:val="hybridMultilevel"/>
    <w:tmpl w:val="D5243C70"/>
    <w:lvl w:ilvl="0" w:tplc="02746930">
      <w:start w:val="1"/>
      <w:numFmt w:val="decimal"/>
      <w:lvlText w:val="%1."/>
      <w:lvlJc w:val="left"/>
      <w:pPr>
        <w:ind w:left="292" w:hanging="187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  <w:lang w:val="tr-TR" w:eastAsia="tr-TR" w:bidi="tr-TR"/>
      </w:rPr>
    </w:lvl>
    <w:lvl w:ilvl="1" w:tplc="ECD079A2">
      <w:numFmt w:val="bullet"/>
      <w:lvlText w:val="•"/>
      <w:lvlJc w:val="left"/>
      <w:pPr>
        <w:ind w:left="815" w:hanging="187"/>
      </w:pPr>
      <w:rPr>
        <w:rFonts w:hint="default"/>
        <w:lang w:val="tr-TR" w:eastAsia="tr-TR" w:bidi="tr-TR"/>
      </w:rPr>
    </w:lvl>
    <w:lvl w:ilvl="2" w:tplc="AD4CB996">
      <w:numFmt w:val="bullet"/>
      <w:lvlText w:val="•"/>
      <w:lvlJc w:val="left"/>
      <w:pPr>
        <w:ind w:left="1331" w:hanging="187"/>
      </w:pPr>
      <w:rPr>
        <w:rFonts w:hint="default"/>
        <w:lang w:val="tr-TR" w:eastAsia="tr-TR" w:bidi="tr-TR"/>
      </w:rPr>
    </w:lvl>
    <w:lvl w:ilvl="3" w:tplc="3A98503C">
      <w:numFmt w:val="bullet"/>
      <w:lvlText w:val="•"/>
      <w:lvlJc w:val="left"/>
      <w:pPr>
        <w:ind w:left="1847" w:hanging="187"/>
      </w:pPr>
      <w:rPr>
        <w:rFonts w:hint="default"/>
        <w:lang w:val="tr-TR" w:eastAsia="tr-TR" w:bidi="tr-TR"/>
      </w:rPr>
    </w:lvl>
    <w:lvl w:ilvl="4" w:tplc="8312CE02">
      <w:numFmt w:val="bullet"/>
      <w:lvlText w:val="•"/>
      <w:lvlJc w:val="left"/>
      <w:pPr>
        <w:ind w:left="2363" w:hanging="187"/>
      </w:pPr>
      <w:rPr>
        <w:rFonts w:hint="default"/>
        <w:lang w:val="tr-TR" w:eastAsia="tr-TR" w:bidi="tr-TR"/>
      </w:rPr>
    </w:lvl>
    <w:lvl w:ilvl="5" w:tplc="DB607BC0">
      <w:numFmt w:val="bullet"/>
      <w:lvlText w:val="•"/>
      <w:lvlJc w:val="left"/>
      <w:pPr>
        <w:ind w:left="2879" w:hanging="187"/>
      </w:pPr>
      <w:rPr>
        <w:rFonts w:hint="default"/>
        <w:lang w:val="tr-TR" w:eastAsia="tr-TR" w:bidi="tr-TR"/>
      </w:rPr>
    </w:lvl>
    <w:lvl w:ilvl="6" w:tplc="1226C3C0">
      <w:numFmt w:val="bullet"/>
      <w:lvlText w:val="•"/>
      <w:lvlJc w:val="left"/>
      <w:pPr>
        <w:ind w:left="3395" w:hanging="187"/>
      </w:pPr>
      <w:rPr>
        <w:rFonts w:hint="default"/>
        <w:lang w:val="tr-TR" w:eastAsia="tr-TR" w:bidi="tr-TR"/>
      </w:rPr>
    </w:lvl>
    <w:lvl w:ilvl="7" w:tplc="2BF80F04">
      <w:numFmt w:val="bullet"/>
      <w:lvlText w:val="•"/>
      <w:lvlJc w:val="left"/>
      <w:pPr>
        <w:ind w:left="3911" w:hanging="187"/>
      </w:pPr>
      <w:rPr>
        <w:rFonts w:hint="default"/>
        <w:lang w:val="tr-TR" w:eastAsia="tr-TR" w:bidi="tr-TR"/>
      </w:rPr>
    </w:lvl>
    <w:lvl w:ilvl="8" w:tplc="48904F66">
      <w:numFmt w:val="bullet"/>
      <w:lvlText w:val="•"/>
      <w:lvlJc w:val="left"/>
      <w:pPr>
        <w:ind w:left="4427" w:hanging="187"/>
      </w:pPr>
      <w:rPr>
        <w:rFonts w:hint="default"/>
        <w:lang w:val="tr-TR" w:eastAsia="tr-TR" w:bidi="tr-TR"/>
      </w:rPr>
    </w:lvl>
  </w:abstractNum>
  <w:abstractNum w:abstractNumId="4">
    <w:nsid w:val="6D860562"/>
    <w:multiLevelType w:val="hybridMultilevel"/>
    <w:tmpl w:val="7BCA9742"/>
    <w:lvl w:ilvl="0" w:tplc="48C622C2">
      <w:start w:val="1"/>
      <w:numFmt w:val="decimal"/>
      <w:lvlText w:val="%1."/>
      <w:lvlJc w:val="left"/>
      <w:pPr>
        <w:ind w:left="104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tr-TR" w:eastAsia="tr-TR" w:bidi="tr-TR"/>
      </w:rPr>
    </w:lvl>
    <w:lvl w:ilvl="1" w:tplc="B35C4696">
      <w:numFmt w:val="bullet"/>
      <w:lvlText w:val="•"/>
      <w:lvlJc w:val="left"/>
      <w:pPr>
        <w:ind w:left="741" w:hanging="269"/>
      </w:pPr>
      <w:rPr>
        <w:rFonts w:hint="default"/>
        <w:lang w:val="tr-TR" w:eastAsia="tr-TR" w:bidi="tr-TR"/>
      </w:rPr>
    </w:lvl>
    <w:lvl w:ilvl="2" w:tplc="7D3C0BEC">
      <w:numFmt w:val="bullet"/>
      <w:lvlText w:val="•"/>
      <w:lvlJc w:val="left"/>
      <w:pPr>
        <w:ind w:left="1382" w:hanging="269"/>
      </w:pPr>
      <w:rPr>
        <w:rFonts w:hint="default"/>
        <w:lang w:val="tr-TR" w:eastAsia="tr-TR" w:bidi="tr-TR"/>
      </w:rPr>
    </w:lvl>
    <w:lvl w:ilvl="3" w:tplc="C55022BE">
      <w:numFmt w:val="bullet"/>
      <w:lvlText w:val="•"/>
      <w:lvlJc w:val="left"/>
      <w:pPr>
        <w:ind w:left="2023" w:hanging="269"/>
      </w:pPr>
      <w:rPr>
        <w:rFonts w:hint="default"/>
        <w:lang w:val="tr-TR" w:eastAsia="tr-TR" w:bidi="tr-TR"/>
      </w:rPr>
    </w:lvl>
    <w:lvl w:ilvl="4" w:tplc="48C2B628">
      <w:numFmt w:val="bullet"/>
      <w:lvlText w:val="•"/>
      <w:lvlJc w:val="left"/>
      <w:pPr>
        <w:ind w:left="2664" w:hanging="269"/>
      </w:pPr>
      <w:rPr>
        <w:rFonts w:hint="default"/>
        <w:lang w:val="tr-TR" w:eastAsia="tr-TR" w:bidi="tr-TR"/>
      </w:rPr>
    </w:lvl>
    <w:lvl w:ilvl="5" w:tplc="CABE89B0">
      <w:numFmt w:val="bullet"/>
      <w:lvlText w:val="•"/>
      <w:lvlJc w:val="left"/>
      <w:pPr>
        <w:ind w:left="3305" w:hanging="269"/>
      </w:pPr>
      <w:rPr>
        <w:rFonts w:hint="default"/>
        <w:lang w:val="tr-TR" w:eastAsia="tr-TR" w:bidi="tr-TR"/>
      </w:rPr>
    </w:lvl>
    <w:lvl w:ilvl="6" w:tplc="A3D00EE2">
      <w:numFmt w:val="bullet"/>
      <w:lvlText w:val="•"/>
      <w:lvlJc w:val="left"/>
      <w:pPr>
        <w:ind w:left="3946" w:hanging="269"/>
      </w:pPr>
      <w:rPr>
        <w:rFonts w:hint="default"/>
        <w:lang w:val="tr-TR" w:eastAsia="tr-TR" w:bidi="tr-TR"/>
      </w:rPr>
    </w:lvl>
    <w:lvl w:ilvl="7" w:tplc="54F0EC00">
      <w:numFmt w:val="bullet"/>
      <w:lvlText w:val="•"/>
      <w:lvlJc w:val="left"/>
      <w:pPr>
        <w:ind w:left="4587" w:hanging="269"/>
      </w:pPr>
      <w:rPr>
        <w:rFonts w:hint="default"/>
        <w:lang w:val="tr-TR" w:eastAsia="tr-TR" w:bidi="tr-TR"/>
      </w:rPr>
    </w:lvl>
    <w:lvl w:ilvl="8" w:tplc="4650C6A6">
      <w:numFmt w:val="bullet"/>
      <w:lvlText w:val="•"/>
      <w:lvlJc w:val="left"/>
      <w:pPr>
        <w:ind w:left="5228" w:hanging="269"/>
      </w:pPr>
      <w:rPr>
        <w:rFonts w:hint="default"/>
        <w:lang w:val="tr-TR" w:eastAsia="tr-TR" w:bidi="tr-TR"/>
      </w:rPr>
    </w:lvl>
  </w:abstractNum>
  <w:abstractNum w:abstractNumId="5">
    <w:nsid w:val="71AE6E08"/>
    <w:multiLevelType w:val="hybridMultilevel"/>
    <w:tmpl w:val="E83E36B6"/>
    <w:lvl w:ilvl="0" w:tplc="5C88465A">
      <w:start w:val="1"/>
      <w:numFmt w:val="decimal"/>
      <w:lvlText w:val="%1."/>
      <w:lvlJc w:val="left"/>
      <w:pPr>
        <w:ind w:left="373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tr-TR" w:eastAsia="tr-TR" w:bidi="tr-TR"/>
      </w:rPr>
    </w:lvl>
    <w:lvl w:ilvl="1" w:tplc="7604F6CC">
      <w:numFmt w:val="bullet"/>
      <w:lvlText w:val="•"/>
      <w:lvlJc w:val="left"/>
      <w:pPr>
        <w:ind w:left="993" w:hanging="269"/>
      </w:pPr>
      <w:rPr>
        <w:rFonts w:hint="default"/>
        <w:lang w:val="tr-TR" w:eastAsia="tr-TR" w:bidi="tr-TR"/>
      </w:rPr>
    </w:lvl>
    <w:lvl w:ilvl="2" w:tplc="B0EE1676">
      <w:numFmt w:val="bullet"/>
      <w:lvlText w:val="•"/>
      <w:lvlJc w:val="left"/>
      <w:pPr>
        <w:ind w:left="1606" w:hanging="269"/>
      </w:pPr>
      <w:rPr>
        <w:rFonts w:hint="default"/>
        <w:lang w:val="tr-TR" w:eastAsia="tr-TR" w:bidi="tr-TR"/>
      </w:rPr>
    </w:lvl>
    <w:lvl w:ilvl="3" w:tplc="310E4C38">
      <w:numFmt w:val="bullet"/>
      <w:lvlText w:val="•"/>
      <w:lvlJc w:val="left"/>
      <w:pPr>
        <w:ind w:left="2219" w:hanging="269"/>
      </w:pPr>
      <w:rPr>
        <w:rFonts w:hint="default"/>
        <w:lang w:val="tr-TR" w:eastAsia="tr-TR" w:bidi="tr-TR"/>
      </w:rPr>
    </w:lvl>
    <w:lvl w:ilvl="4" w:tplc="899CC13E">
      <w:numFmt w:val="bullet"/>
      <w:lvlText w:val="•"/>
      <w:lvlJc w:val="left"/>
      <w:pPr>
        <w:ind w:left="2832" w:hanging="269"/>
      </w:pPr>
      <w:rPr>
        <w:rFonts w:hint="default"/>
        <w:lang w:val="tr-TR" w:eastAsia="tr-TR" w:bidi="tr-TR"/>
      </w:rPr>
    </w:lvl>
    <w:lvl w:ilvl="5" w:tplc="22BCC73C">
      <w:numFmt w:val="bullet"/>
      <w:lvlText w:val="•"/>
      <w:lvlJc w:val="left"/>
      <w:pPr>
        <w:ind w:left="3445" w:hanging="269"/>
      </w:pPr>
      <w:rPr>
        <w:rFonts w:hint="default"/>
        <w:lang w:val="tr-TR" w:eastAsia="tr-TR" w:bidi="tr-TR"/>
      </w:rPr>
    </w:lvl>
    <w:lvl w:ilvl="6" w:tplc="DDB4C718">
      <w:numFmt w:val="bullet"/>
      <w:lvlText w:val="•"/>
      <w:lvlJc w:val="left"/>
      <w:pPr>
        <w:ind w:left="4058" w:hanging="269"/>
      </w:pPr>
      <w:rPr>
        <w:rFonts w:hint="default"/>
        <w:lang w:val="tr-TR" w:eastAsia="tr-TR" w:bidi="tr-TR"/>
      </w:rPr>
    </w:lvl>
    <w:lvl w:ilvl="7" w:tplc="67CC75F6">
      <w:numFmt w:val="bullet"/>
      <w:lvlText w:val="•"/>
      <w:lvlJc w:val="left"/>
      <w:pPr>
        <w:ind w:left="4671" w:hanging="269"/>
      </w:pPr>
      <w:rPr>
        <w:rFonts w:hint="default"/>
        <w:lang w:val="tr-TR" w:eastAsia="tr-TR" w:bidi="tr-TR"/>
      </w:rPr>
    </w:lvl>
    <w:lvl w:ilvl="8" w:tplc="CA5224D2">
      <w:numFmt w:val="bullet"/>
      <w:lvlText w:val="•"/>
      <w:lvlJc w:val="left"/>
      <w:pPr>
        <w:ind w:left="5284" w:hanging="269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87F36"/>
    <w:rsid w:val="00087F36"/>
    <w:rsid w:val="003A5549"/>
    <w:rsid w:val="009B4695"/>
    <w:rsid w:val="00AC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F36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7F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87F36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87F36"/>
  </w:style>
  <w:style w:type="paragraph" w:customStyle="1" w:styleId="TableParagraph">
    <w:name w:val="Table Paragraph"/>
    <w:basedOn w:val="Normal"/>
    <w:uiPriority w:val="1"/>
    <w:qFormat/>
    <w:rsid w:val="00087F36"/>
  </w:style>
  <w:style w:type="character" w:styleId="Kpr">
    <w:name w:val="Hyperlink"/>
    <w:basedOn w:val="VarsaylanParagrafYazTipi"/>
    <w:uiPriority w:val="99"/>
    <w:unhideWhenUsed/>
    <w:rsid w:val="009B4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azgirt.meb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24811@meb.k12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Yurtal ÜNDAR</dc:creator>
  <cp:lastModifiedBy>Acer</cp:lastModifiedBy>
  <cp:revision>2</cp:revision>
  <dcterms:created xsi:type="dcterms:W3CDTF">2019-11-14T12:47:00Z</dcterms:created>
  <dcterms:modified xsi:type="dcterms:W3CDTF">2019-11-14T12:47:00Z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2019-11-14T00:00:00Z</vt:filetime>
  </property>
</Properties>
</file>